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2BC" w:rsidRDefault="00C752BC">
      <w:pPr>
        <w:pStyle w:val="23"/>
        <w:rPr>
          <w:sz w:val="28"/>
        </w:rPr>
      </w:pPr>
      <w:r>
        <w:rPr>
          <w:sz w:val="28"/>
        </w:rPr>
        <w:t>Техническое задание</w:t>
      </w:r>
    </w:p>
    <w:p w:rsidR="00647A2F" w:rsidRPr="00C76C21" w:rsidRDefault="00C752BC" w:rsidP="007100E9">
      <w:pPr>
        <w:pStyle w:val="23"/>
        <w:rPr>
          <w:b w:val="0"/>
        </w:rPr>
      </w:pPr>
      <w:r w:rsidRPr="00C76C21">
        <w:rPr>
          <w:b w:val="0"/>
        </w:rPr>
        <w:t xml:space="preserve">на открытый </w:t>
      </w:r>
      <w:r w:rsidR="00501895" w:rsidRPr="00C76C21">
        <w:rPr>
          <w:b w:val="0"/>
        </w:rPr>
        <w:t>запрос предложений</w:t>
      </w:r>
      <w:r w:rsidR="00ED218F" w:rsidRPr="00C76C21">
        <w:rPr>
          <w:b w:val="0"/>
        </w:rPr>
        <w:t xml:space="preserve"> </w:t>
      </w:r>
      <w:r w:rsidRPr="00C76C21">
        <w:rPr>
          <w:b w:val="0"/>
        </w:rPr>
        <w:t xml:space="preserve">по </w:t>
      </w:r>
      <w:r w:rsidR="00E51230" w:rsidRPr="00C76C21">
        <w:rPr>
          <w:b w:val="0"/>
        </w:rPr>
        <w:t>выбору исполнителя работ</w:t>
      </w:r>
      <w:r w:rsidR="00433EC1" w:rsidRPr="00C76C21">
        <w:rPr>
          <w:b w:val="0"/>
        </w:rPr>
        <w:t>:</w:t>
      </w:r>
    </w:p>
    <w:p w:rsidR="002A172C" w:rsidRPr="00C76C21" w:rsidRDefault="002A172C" w:rsidP="00F01F06">
      <w:pPr>
        <w:pStyle w:val="23"/>
        <w:rPr>
          <w:b w:val="0"/>
        </w:rPr>
      </w:pPr>
      <w:r w:rsidRPr="00C76C21">
        <w:rPr>
          <w:b w:val="0"/>
        </w:rPr>
        <w:t>«</w:t>
      </w:r>
      <w:r w:rsidR="00894D69" w:rsidRPr="00894D69">
        <w:rPr>
          <w:b w:val="0"/>
        </w:rPr>
        <w:t>Проведение режимно-наладочных работ и испытаний основного оборудования энергоблока</w:t>
      </w:r>
      <w:r w:rsidR="00894D69">
        <w:rPr>
          <w:b w:val="0"/>
        </w:rPr>
        <w:t xml:space="preserve"> №2 (ПГУ-450) Правобережной ТЭЦ</w:t>
      </w:r>
      <w:r w:rsidRPr="00C76C21">
        <w:rPr>
          <w:b w:val="0"/>
        </w:rPr>
        <w:t>»</w:t>
      </w:r>
    </w:p>
    <w:p w:rsidR="002A172C" w:rsidRPr="00C76C21" w:rsidRDefault="000F74F3" w:rsidP="002A172C">
      <w:pPr>
        <w:pStyle w:val="23"/>
        <w:rPr>
          <w:b w:val="0"/>
        </w:rPr>
      </w:pPr>
      <w:r w:rsidRPr="00C76C21">
        <w:rPr>
          <w:b w:val="0"/>
        </w:rPr>
        <w:t>Правобережной</w:t>
      </w:r>
      <w:r w:rsidR="002A172C" w:rsidRPr="00C76C21">
        <w:rPr>
          <w:b w:val="0"/>
        </w:rPr>
        <w:t xml:space="preserve"> ТЭЦ филиала «Невский»</w:t>
      </w:r>
      <w:r w:rsidRPr="00C76C21">
        <w:rPr>
          <w:b w:val="0"/>
        </w:rPr>
        <w:t xml:space="preserve"> </w:t>
      </w:r>
      <w:r w:rsidR="002A172C" w:rsidRPr="00C76C21">
        <w:rPr>
          <w:b w:val="0"/>
        </w:rPr>
        <w:t>ОАО ТГК-1»</w:t>
      </w:r>
    </w:p>
    <w:p w:rsidR="00C752BC" w:rsidRPr="00C76C21" w:rsidRDefault="002A172C" w:rsidP="002A172C">
      <w:pPr>
        <w:pStyle w:val="23"/>
        <w:rPr>
          <w:b w:val="0"/>
        </w:rPr>
      </w:pPr>
      <w:r w:rsidRPr="00C76C21">
        <w:rPr>
          <w:b w:val="0"/>
          <w:bCs/>
        </w:rPr>
        <w:t xml:space="preserve">(номер закупки по ГКПЗ </w:t>
      </w:r>
      <w:r w:rsidR="002F69C4">
        <w:rPr>
          <w:b w:val="0"/>
          <w:bCs/>
        </w:rPr>
        <w:t>1105/3.20-3759</w:t>
      </w:r>
      <w:r w:rsidRPr="00C76C21">
        <w:rPr>
          <w:b w:val="0"/>
          <w:bCs/>
        </w:rPr>
        <w:t>)</w:t>
      </w:r>
    </w:p>
    <w:p w:rsidR="00D3709C" w:rsidRDefault="00D3709C" w:rsidP="00C76C21"/>
    <w:p w:rsidR="00D3709C" w:rsidRDefault="00D3709C" w:rsidP="00C76C21"/>
    <w:p w:rsidR="00C752BC" w:rsidRPr="00C76C21" w:rsidRDefault="00C752BC" w:rsidP="00C76C21">
      <w:pPr>
        <w:numPr>
          <w:ilvl w:val="0"/>
          <w:numId w:val="26"/>
        </w:numPr>
        <w:ind w:left="567" w:hanging="567"/>
        <w:rPr>
          <w:b/>
        </w:rPr>
      </w:pPr>
      <w:r w:rsidRPr="00C76C21">
        <w:rPr>
          <w:b/>
        </w:rPr>
        <w:t>Общие требования.</w:t>
      </w:r>
    </w:p>
    <w:p w:rsidR="00C752BC" w:rsidRPr="00C76C21" w:rsidRDefault="00C752BC">
      <w:pPr>
        <w:jc w:val="both"/>
        <w:rPr>
          <w:b/>
        </w:rPr>
      </w:pPr>
      <w:r w:rsidRPr="00C76C21">
        <w:rPr>
          <w:b/>
        </w:rPr>
        <w:t>Требования к месту выполнения работ:</w:t>
      </w:r>
      <w:bookmarkStart w:id="0" w:name="_GoBack"/>
      <w:bookmarkEnd w:id="0"/>
    </w:p>
    <w:p w:rsidR="00C752BC" w:rsidRPr="00C76C21" w:rsidRDefault="00C752BC">
      <w:pPr>
        <w:jc w:val="both"/>
      </w:pPr>
      <w:r w:rsidRPr="00C76C21">
        <w:t xml:space="preserve">Санкт-Петербург, </w:t>
      </w:r>
      <w:r w:rsidR="000F74F3" w:rsidRPr="00C76C21">
        <w:t>Октябрьская наб.,</w:t>
      </w:r>
      <w:r w:rsidRPr="00C76C21">
        <w:t xml:space="preserve"> д.</w:t>
      </w:r>
      <w:r w:rsidR="000F74F3" w:rsidRPr="00C76C21">
        <w:t>108</w:t>
      </w:r>
      <w:r w:rsidR="00C76DFD" w:rsidRPr="00C76C21">
        <w:t>,</w:t>
      </w:r>
      <w:r w:rsidR="00951F08" w:rsidRPr="00C76C21">
        <w:t xml:space="preserve"> </w:t>
      </w:r>
      <w:r w:rsidR="000F74F3" w:rsidRPr="00C76C21">
        <w:t>Правобережная</w:t>
      </w:r>
      <w:r w:rsidR="00951F08" w:rsidRPr="00C76C21">
        <w:t xml:space="preserve"> ТЭЦ</w:t>
      </w:r>
    </w:p>
    <w:p w:rsidR="00C76C21" w:rsidRPr="00C76C21" w:rsidRDefault="00C76C21">
      <w:pPr>
        <w:jc w:val="both"/>
      </w:pPr>
    </w:p>
    <w:p w:rsidR="00FF55E9" w:rsidRPr="003F56FE" w:rsidRDefault="00FF55E9">
      <w:pPr>
        <w:jc w:val="both"/>
        <w:rPr>
          <w:b/>
          <w:highlight w:val="yellow"/>
        </w:rPr>
      </w:pPr>
      <w:r w:rsidRPr="003F56FE">
        <w:rPr>
          <w:b/>
          <w:highlight w:val="yellow"/>
        </w:rPr>
        <w:t>Контактный телефон ответственного лица составившего техническое задание:</w:t>
      </w:r>
    </w:p>
    <w:p w:rsidR="00272328" w:rsidRPr="003F56FE" w:rsidRDefault="000F74F3" w:rsidP="00520DF5">
      <w:pPr>
        <w:rPr>
          <w:highlight w:val="yellow"/>
        </w:rPr>
      </w:pPr>
      <w:r w:rsidRPr="003F56FE">
        <w:rPr>
          <w:highlight w:val="yellow"/>
        </w:rPr>
        <w:t>Тарасов Игорь Викторович</w:t>
      </w:r>
      <w:r w:rsidR="00272328" w:rsidRPr="003F56FE">
        <w:rPr>
          <w:highlight w:val="yellow"/>
        </w:rPr>
        <w:t xml:space="preserve"> – начальник </w:t>
      </w:r>
      <w:r w:rsidRPr="003F56FE">
        <w:rPr>
          <w:highlight w:val="yellow"/>
        </w:rPr>
        <w:t>отдела организации строительства</w:t>
      </w:r>
    </w:p>
    <w:p w:rsidR="000F74F3" w:rsidRPr="00C76C21" w:rsidRDefault="00272328" w:rsidP="00520DF5">
      <w:r w:rsidRPr="003F56FE">
        <w:rPr>
          <w:highlight w:val="yellow"/>
        </w:rPr>
        <w:t>тел. 8(</w:t>
      </w:r>
      <w:r w:rsidR="000F74F3" w:rsidRPr="003F56FE">
        <w:rPr>
          <w:highlight w:val="yellow"/>
        </w:rPr>
        <w:t>921</w:t>
      </w:r>
      <w:r w:rsidRPr="003F56FE">
        <w:rPr>
          <w:highlight w:val="yellow"/>
        </w:rPr>
        <w:t xml:space="preserve">) </w:t>
      </w:r>
      <w:r w:rsidR="000F74F3" w:rsidRPr="003F56FE">
        <w:rPr>
          <w:highlight w:val="yellow"/>
        </w:rPr>
        <w:t>781</w:t>
      </w:r>
      <w:r w:rsidRPr="003F56FE">
        <w:rPr>
          <w:highlight w:val="yellow"/>
        </w:rPr>
        <w:t>-</w:t>
      </w:r>
      <w:r w:rsidR="000F74F3" w:rsidRPr="003F56FE">
        <w:rPr>
          <w:highlight w:val="yellow"/>
        </w:rPr>
        <w:t>22</w:t>
      </w:r>
      <w:r w:rsidRPr="003F56FE">
        <w:rPr>
          <w:highlight w:val="yellow"/>
        </w:rPr>
        <w:t>-</w:t>
      </w:r>
      <w:r w:rsidR="000F74F3" w:rsidRPr="003F56FE">
        <w:rPr>
          <w:highlight w:val="yellow"/>
        </w:rPr>
        <w:t>02.</w:t>
      </w:r>
    </w:p>
    <w:p w:rsidR="00C752BC" w:rsidRPr="00C76C21" w:rsidRDefault="00C752BC">
      <w:pPr>
        <w:jc w:val="both"/>
      </w:pPr>
    </w:p>
    <w:p w:rsidR="00C752BC" w:rsidRPr="00C76C21" w:rsidRDefault="00C752BC">
      <w:pPr>
        <w:jc w:val="both"/>
        <w:rPr>
          <w:b/>
        </w:rPr>
      </w:pPr>
      <w:r w:rsidRPr="00C76C21">
        <w:rPr>
          <w:b/>
        </w:rPr>
        <w:t>Требования к срокам выполнения работ:</w:t>
      </w:r>
    </w:p>
    <w:p w:rsidR="00C752BC" w:rsidRPr="00C76C21" w:rsidRDefault="00C752BC">
      <w:r w:rsidRPr="00C76C21">
        <w:t>Начало</w:t>
      </w:r>
      <w:r w:rsidR="00C76C21">
        <w:tab/>
      </w:r>
      <w:r w:rsidR="00C76C21">
        <w:tab/>
      </w:r>
      <w:r w:rsidR="00894D69">
        <w:t>ноябрь</w:t>
      </w:r>
      <w:r w:rsidRPr="00C76C21">
        <w:t xml:space="preserve"> 20</w:t>
      </w:r>
      <w:r w:rsidR="005C4F7C" w:rsidRPr="00C76C21">
        <w:t>12</w:t>
      </w:r>
      <w:r w:rsidR="00C76C21">
        <w:t xml:space="preserve"> </w:t>
      </w:r>
      <w:r w:rsidRPr="00C76C21">
        <w:t>г.</w:t>
      </w:r>
    </w:p>
    <w:p w:rsidR="00C752BC" w:rsidRPr="00C76C21" w:rsidRDefault="005649AA">
      <w:r w:rsidRPr="00C76C21">
        <w:t>Окончание</w:t>
      </w:r>
      <w:r w:rsidR="00C76C21">
        <w:tab/>
      </w:r>
      <w:r w:rsidR="00C76C21">
        <w:tab/>
      </w:r>
      <w:r w:rsidR="00BE2020">
        <w:t>июнь</w:t>
      </w:r>
      <w:r w:rsidR="00C752BC" w:rsidRPr="00C76C21">
        <w:t xml:space="preserve"> 20</w:t>
      </w:r>
      <w:r w:rsidR="006D53EE" w:rsidRPr="00C76C21">
        <w:t>1</w:t>
      </w:r>
      <w:r w:rsidR="00345370">
        <w:t>3</w:t>
      </w:r>
      <w:r w:rsidR="00C76C21">
        <w:t xml:space="preserve"> </w:t>
      </w:r>
      <w:r w:rsidR="00C752BC" w:rsidRPr="00C76C21">
        <w:t>г.</w:t>
      </w:r>
    </w:p>
    <w:p w:rsidR="00C752BC" w:rsidRPr="00C76C21" w:rsidRDefault="00C752BC"/>
    <w:p w:rsidR="00C752BC" w:rsidRPr="003F56FE" w:rsidRDefault="003F56FE">
      <w:pPr>
        <w:jc w:val="both"/>
      </w:pPr>
      <w:r w:rsidRPr="003F56FE">
        <w:t>Предельная стоимость работ – не объявляется.</w:t>
      </w:r>
    </w:p>
    <w:p w:rsidR="00CE59E4" w:rsidRPr="00C76C21" w:rsidRDefault="00CE59E4" w:rsidP="0001788E">
      <w:pPr>
        <w:jc w:val="both"/>
      </w:pPr>
    </w:p>
    <w:p w:rsidR="00C752BC" w:rsidRPr="00C76C21" w:rsidRDefault="000F74F3">
      <w:pPr>
        <w:jc w:val="both"/>
      </w:pPr>
      <w:r w:rsidRPr="00C76C21">
        <w:t xml:space="preserve">Ценовая </w:t>
      </w:r>
      <w:r w:rsidR="00C752BC" w:rsidRPr="00C76C21">
        <w:t>характеристика стоимости работ должна определяться в соответствие с требованиями системы ценообразования, принятой в ОАО «ТГК-1»</w:t>
      </w:r>
      <w:r w:rsidR="002A2E49" w:rsidRPr="00C76C21">
        <w:t>.</w:t>
      </w:r>
    </w:p>
    <w:p w:rsidR="00215434" w:rsidRPr="00C76C21" w:rsidRDefault="00215434">
      <w:pPr>
        <w:jc w:val="both"/>
      </w:pPr>
    </w:p>
    <w:p w:rsidR="00C752BC" w:rsidRPr="00C76C21" w:rsidRDefault="00C752BC" w:rsidP="00C76C21">
      <w:pPr>
        <w:numPr>
          <w:ilvl w:val="0"/>
          <w:numId w:val="26"/>
        </w:numPr>
        <w:ind w:left="567" w:hanging="567"/>
        <w:jc w:val="both"/>
        <w:rPr>
          <w:b/>
        </w:rPr>
      </w:pPr>
      <w:r w:rsidRPr="00C76C21">
        <w:rPr>
          <w:b/>
        </w:rPr>
        <w:t xml:space="preserve">Требования к проекту </w:t>
      </w:r>
      <w:r w:rsidR="000F74F3" w:rsidRPr="00C76C21">
        <w:rPr>
          <w:b/>
        </w:rPr>
        <w:t>объёмов</w:t>
      </w:r>
      <w:r w:rsidRPr="00C76C21">
        <w:rPr>
          <w:b/>
        </w:rPr>
        <w:t xml:space="preserve"> выполняемых работ.</w:t>
      </w:r>
    </w:p>
    <w:p w:rsidR="00A75B81" w:rsidRPr="00C76C21" w:rsidRDefault="00A75B81" w:rsidP="00C76C21">
      <w:pPr>
        <w:jc w:val="both"/>
      </w:pPr>
    </w:p>
    <w:p w:rsidR="00A75B81" w:rsidRPr="00C76C21" w:rsidRDefault="00A75B81" w:rsidP="00A75B81">
      <w:pPr>
        <w:numPr>
          <w:ilvl w:val="1"/>
          <w:numId w:val="20"/>
        </w:numPr>
        <w:jc w:val="both"/>
        <w:rPr>
          <w:b/>
        </w:rPr>
      </w:pPr>
      <w:r w:rsidRPr="00C76C21">
        <w:rPr>
          <w:b/>
        </w:rPr>
        <w:t>Требования к сметно-договорной документации:</w:t>
      </w:r>
    </w:p>
    <w:p w:rsidR="00A75B81" w:rsidRPr="00C76C21" w:rsidRDefault="00A75B81" w:rsidP="00C76C21">
      <w:pPr>
        <w:jc w:val="both"/>
      </w:pPr>
      <w:proofErr w:type="gramStart"/>
      <w:r w:rsidRPr="00C76C21">
        <w:t>Подрядчик в течение пяти рабочих дней после получения уведомления о результатах</w:t>
      </w:r>
      <w:r w:rsidR="000F74F3" w:rsidRPr="00C76C21">
        <w:t xml:space="preserve"> </w:t>
      </w:r>
      <w:r w:rsidRPr="00C76C21">
        <w:t>регламентированной конкурсной процедуры представляет Заказчику как на бумажном носителе (в 2-х экз.), так и в электронном виде проект договора на выполнение работ с приложениями смет, калькуляций, копии свидетельства о регистрации предприятия, копии доверенности (при подписании договора со стороны Подрядчика не первым лицом)</w:t>
      </w:r>
      <w:r w:rsidR="001566E0" w:rsidRPr="00C76C21">
        <w:t xml:space="preserve"> и калькуляцию в электронном виде в формате</w:t>
      </w:r>
      <w:proofErr w:type="gramEnd"/>
      <w:r w:rsidR="001566E0" w:rsidRPr="00C76C21">
        <w:t xml:space="preserve"> файла «А</w:t>
      </w:r>
      <w:proofErr w:type="gramStart"/>
      <w:r w:rsidR="001566E0" w:rsidRPr="00C76C21">
        <w:t>0</w:t>
      </w:r>
      <w:proofErr w:type="gramEnd"/>
      <w:r w:rsidR="001566E0" w:rsidRPr="00C76C21">
        <w:t>»</w:t>
      </w:r>
      <w:r w:rsidRPr="00C76C21">
        <w:t>.</w:t>
      </w:r>
    </w:p>
    <w:p w:rsidR="00A75B81" w:rsidRPr="00C76C21" w:rsidRDefault="00A75B81" w:rsidP="00A75B81">
      <w:pPr>
        <w:jc w:val="both"/>
        <w:rPr>
          <w:b/>
        </w:rPr>
      </w:pPr>
    </w:p>
    <w:p w:rsidR="00C76C21" w:rsidRDefault="00A75B81" w:rsidP="00A75B81">
      <w:pPr>
        <w:rPr>
          <w:b/>
        </w:rPr>
      </w:pPr>
      <w:r w:rsidRPr="00C76C21">
        <w:rPr>
          <w:b/>
        </w:rPr>
        <w:t>Цель работы:</w:t>
      </w:r>
    </w:p>
    <w:p w:rsidR="00D26A20" w:rsidRDefault="00894D69" w:rsidP="00894D69">
      <w:pPr>
        <w:jc w:val="both"/>
        <w:rPr>
          <w:lang w:val="ru"/>
        </w:rPr>
      </w:pPr>
      <w:r w:rsidRPr="00894D69">
        <w:rPr>
          <w:lang w:val="ru"/>
        </w:rPr>
        <w:t xml:space="preserve">Целью проведения </w:t>
      </w:r>
      <w:r w:rsidRPr="00894D69">
        <w:t>режимно-наладочных работ и испытаний основного оборудования энергоблока №2 (ПГУ-450) Правобережной ТЭЦ</w:t>
      </w:r>
      <w:r w:rsidRPr="00894D69">
        <w:rPr>
          <w:lang w:val="ru"/>
        </w:rPr>
        <w:t xml:space="preserve"> после проведения комплексного опробования является</w:t>
      </w:r>
      <w:r w:rsidR="00D26A20">
        <w:rPr>
          <w:lang w:val="ru"/>
        </w:rPr>
        <w:t>:</w:t>
      </w:r>
    </w:p>
    <w:p w:rsidR="00894D69" w:rsidRPr="00D26A20" w:rsidRDefault="00894D69" w:rsidP="00D26A20">
      <w:pPr>
        <w:pStyle w:val="af"/>
        <w:numPr>
          <w:ilvl w:val="0"/>
          <w:numId w:val="36"/>
        </w:numPr>
        <w:jc w:val="both"/>
        <w:rPr>
          <w:lang w:val="ru"/>
        </w:rPr>
      </w:pPr>
      <w:r w:rsidRPr="00D26A20">
        <w:rPr>
          <w:lang w:val="ru"/>
        </w:rPr>
        <w:t>оценка соответствия характеристик оборудования требованиям технического задания в условиях работы под нагрузкой</w:t>
      </w:r>
      <w:r w:rsidR="00D26A20">
        <w:rPr>
          <w:lang w:val="ru"/>
        </w:rPr>
        <w:t>;</w:t>
      </w:r>
    </w:p>
    <w:p w:rsidR="00D26A20" w:rsidRPr="00D26A20" w:rsidRDefault="00894D69" w:rsidP="00D26A20">
      <w:pPr>
        <w:pStyle w:val="af"/>
        <w:numPr>
          <w:ilvl w:val="0"/>
          <w:numId w:val="36"/>
        </w:numPr>
        <w:jc w:val="both"/>
        <w:rPr>
          <w:lang w:val="ru"/>
        </w:rPr>
      </w:pPr>
      <w:r w:rsidRPr="00894D69">
        <w:rPr>
          <w:lang w:val="ru"/>
        </w:rPr>
        <w:t>оценка соответствия требованиям нормативных документов в области промышленной безопасности, в том числе требованиям ПБ 10-574-03 паровых котлов-утилизаторов</w:t>
      </w:r>
      <w:r w:rsidR="00D26A20">
        <w:rPr>
          <w:lang w:val="ru"/>
        </w:rPr>
        <w:t>;</w:t>
      </w:r>
    </w:p>
    <w:p w:rsidR="000903A2" w:rsidRPr="000903A2" w:rsidRDefault="00894D69" w:rsidP="000903A2">
      <w:pPr>
        <w:pStyle w:val="af"/>
        <w:numPr>
          <w:ilvl w:val="0"/>
          <w:numId w:val="36"/>
        </w:numPr>
        <w:jc w:val="both"/>
        <w:rPr>
          <w:lang w:val="ru"/>
        </w:rPr>
      </w:pPr>
      <w:r w:rsidRPr="00894D69">
        <w:rPr>
          <w:lang w:val="ru"/>
        </w:rPr>
        <w:t>повышени</w:t>
      </w:r>
      <w:r w:rsidR="000903A2">
        <w:rPr>
          <w:lang w:val="ru"/>
        </w:rPr>
        <w:t>е</w:t>
      </w:r>
      <w:r w:rsidRPr="00894D69">
        <w:rPr>
          <w:lang w:val="ru"/>
        </w:rPr>
        <w:t xml:space="preserve"> эффективности работы </w:t>
      </w:r>
      <w:r w:rsidR="000903A2">
        <w:rPr>
          <w:lang w:val="ru"/>
        </w:rPr>
        <w:t>Правобережной ТЭЦ</w:t>
      </w:r>
      <w:r w:rsidRPr="00894D69">
        <w:rPr>
          <w:lang w:val="ru"/>
        </w:rPr>
        <w:t xml:space="preserve"> </w:t>
      </w:r>
      <w:r w:rsidR="000903A2">
        <w:rPr>
          <w:lang w:val="ru"/>
        </w:rPr>
        <w:t xml:space="preserve">за счет </w:t>
      </w:r>
      <w:r w:rsidR="000903A2" w:rsidRPr="000903A2">
        <w:rPr>
          <w:lang w:val="ru"/>
        </w:rPr>
        <w:t>обеспечен</w:t>
      </w:r>
      <w:r w:rsidR="000903A2">
        <w:rPr>
          <w:lang w:val="ru"/>
        </w:rPr>
        <w:t xml:space="preserve">ия </w:t>
      </w:r>
      <w:r w:rsidR="000903A2" w:rsidRPr="000903A2">
        <w:rPr>
          <w:lang w:val="ru"/>
        </w:rPr>
        <w:t>надежно</w:t>
      </w:r>
      <w:r w:rsidR="000903A2">
        <w:rPr>
          <w:lang w:val="ru"/>
        </w:rPr>
        <w:t>й</w:t>
      </w:r>
      <w:r w:rsidR="000903A2" w:rsidRPr="000903A2">
        <w:rPr>
          <w:lang w:val="ru"/>
        </w:rPr>
        <w:t xml:space="preserve"> и экономично</w:t>
      </w:r>
      <w:r w:rsidR="000903A2">
        <w:rPr>
          <w:lang w:val="ru"/>
        </w:rPr>
        <w:t>й</w:t>
      </w:r>
      <w:r w:rsidR="000903A2" w:rsidRPr="000903A2">
        <w:rPr>
          <w:lang w:val="ru"/>
        </w:rPr>
        <w:t xml:space="preserve"> работы основного и вспомогательного оборудования </w:t>
      </w:r>
      <w:r w:rsidR="000903A2">
        <w:rPr>
          <w:lang w:val="ru"/>
        </w:rPr>
        <w:t xml:space="preserve">энергоблока №2 </w:t>
      </w:r>
      <w:r w:rsidR="000903A2" w:rsidRPr="000903A2">
        <w:t>(</w:t>
      </w:r>
      <w:r w:rsidR="000903A2">
        <w:t>ПГУ</w:t>
      </w:r>
      <w:r w:rsidR="000903A2" w:rsidRPr="000903A2">
        <w:t>-450)</w:t>
      </w:r>
      <w:r w:rsidR="000903A2">
        <w:t xml:space="preserve"> </w:t>
      </w:r>
      <w:r w:rsidR="000903A2" w:rsidRPr="000903A2">
        <w:rPr>
          <w:lang w:val="ru"/>
        </w:rPr>
        <w:t>при соблюдении диспетчерского графика нагрузки</w:t>
      </w:r>
      <w:r w:rsidR="000903A2">
        <w:rPr>
          <w:lang w:val="ru"/>
        </w:rPr>
        <w:t>;</w:t>
      </w:r>
    </w:p>
    <w:p w:rsidR="00894D69" w:rsidRDefault="00894D69" w:rsidP="000903A2">
      <w:pPr>
        <w:pStyle w:val="af"/>
        <w:numPr>
          <w:ilvl w:val="0"/>
          <w:numId w:val="36"/>
        </w:numPr>
        <w:jc w:val="both"/>
        <w:rPr>
          <w:lang w:val="ru"/>
        </w:rPr>
      </w:pPr>
      <w:r w:rsidRPr="00894D69">
        <w:rPr>
          <w:lang w:val="ru"/>
        </w:rPr>
        <w:t>поддерж</w:t>
      </w:r>
      <w:r w:rsidR="000903A2">
        <w:rPr>
          <w:lang w:val="ru"/>
        </w:rPr>
        <w:t>ание</w:t>
      </w:r>
      <w:r w:rsidRPr="00894D69">
        <w:rPr>
          <w:lang w:val="ru"/>
        </w:rPr>
        <w:t xml:space="preserve"> качеств</w:t>
      </w:r>
      <w:r w:rsidR="000903A2">
        <w:rPr>
          <w:lang w:val="ru"/>
        </w:rPr>
        <w:t>а</w:t>
      </w:r>
      <w:r w:rsidRPr="00894D69">
        <w:rPr>
          <w:lang w:val="ru"/>
        </w:rPr>
        <w:t xml:space="preserve"> отпускаемой энергии</w:t>
      </w:r>
      <w:r w:rsidR="000903A2">
        <w:rPr>
          <w:lang w:val="ru"/>
        </w:rPr>
        <w:t>;</w:t>
      </w:r>
    </w:p>
    <w:p w:rsidR="00894D69" w:rsidRDefault="00894D69" w:rsidP="00894D69">
      <w:pPr>
        <w:pStyle w:val="af"/>
        <w:numPr>
          <w:ilvl w:val="0"/>
          <w:numId w:val="36"/>
        </w:numPr>
        <w:jc w:val="both"/>
        <w:rPr>
          <w:lang w:val="ru"/>
        </w:rPr>
      </w:pPr>
      <w:r w:rsidRPr="000903A2">
        <w:rPr>
          <w:lang w:val="ru"/>
        </w:rPr>
        <w:t>получени</w:t>
      </w:r>
      <w:r w:rsidR="000903A2">
        <w:rPr>
          <w:lang w:val="ru"/>
        </w:rPr>
        <w:t>е</w:t>
      </w:r>
      <w:r w:rsidRPr="000903A2">
        <w:rPr>
          <w:lang w:val="ru"/>
        </w:rPr>
        <w:t xml:space="preserve"> фактических характеристик оборудования и доведения их до требуемых норм</w:t>
      </w:r>
      <w:r w:rsidR="000903A2">
        <w:rPr>
          <w:lang w:val="ru"/>
        </w:rPr>
        <w:t>;</w:t>
      </w:r>
    </w:p>
    <w:p w:rsidR="00894D69" w:rsidRDefault="00894D69" w:rsidP="00894D69">
      <w:pPr>
        <w:pStyle w:val="af"/>
        <w:numPr>
          <w:ilvl w:val="0"/>
          <w:numId w:val="36"/>
        </w:numPr>
        <w:jc w:val="both"/>
        <w:rPr>
          <w:lang w:val="ru"/>
        </w:rPr>
      </w:pPr>
      <w:r w:rsidRPr="000903A2">
        <w:rPr>
          <w:lang w:val="ru"/>
        </w:rPr>
        <w:t>составления режимн</w:t>
      </w:r>
      <w:r w:rsidR="000903A2">
        <w:rPr>
          <w:lang w:val="ru"/>
        </w:rPr>
        <w:t>ых</w:t>
      </w:r>
      <w:r w:rsidRPr="000903A2">
        <w:rPr>
          <w:lang w:val="ru"/>
        </w:rPr>
        <w:t xml:space="preserve"> карт и корректировк</w:t>
      </w:r>
      <w:r w:rsidR="000903A2">
        <w:rPr>
          <w:lang w:val="ru"/>
        </w:rPr>
        <w:t>а</w:t>
      </w:r>
      <w:r w:rsidRPr="000903A2">
        <w:rPr>
          <w:lang w:val="ru"/>
        </w:rPr>
        <w:t xml:space="preserve"> инструкци</w:t>
      </w:r>
      <w:r w:rsidR="000903A2">
        <w:rPr>
          <w:lang w:val="ru"/>
        </w:rPr>
        <w:t>й</w:t>
      </w:r>
      <w:r w:rsidRPr="000903A2">
        <w:rPr>
          <w:lang w:val="ru"/>
        </w:rPr>
        <w:t xml:space="preserve"> по эксплуатации</w:t>
      </w:r>
      <w:r w:rsidR="000903A2">
        <w:rPr>
          <w:lang w:val="ru"/>
        </w:rPr>
        <w:t>;</w:t>
      </w:r>
    </w:p>
    <w:p w:rsidR="00894D69" w:rsidRDefault="00894D69" w:rsidP="00894D69">
      <w:pPr>
        <w:pStyle w:val="af"/>
        <w:numPr>
          <w:ilvl w:val="0"/>
          <w:numId w:val="36"/>
        </w:numPr>
        <w:jc w:val="both"/>
        <w:rPr>
          <w:lang w:val="ru"/>
        </w:rPr>
      </w:pPr>
      <w:r w:rsidRPr="000903A2">
        <w:rPr>
          <w:lang w:val="ru"/>
        </w:rPr>
        <w:lastRenderedPageBreak/>
        <w:t xml:space="preserve">получения фактических показателей </w:t>
      </w:r>
      <w:r w:rsidR="000903A2">
        <w:rPr>
          <w:lang w:val="ru"/>
        </w:rPr>
        <w:t>основного оборудования энергоблока №2 Правобережной ТЭЦ;</w:t>
      </w:r>
    </w:p>
    <w:p w:rsidR="00C61DB1" w:rsidRDefault="00C61DB1" w:rsidP="00C76C21">
      <w:pPr>
        <w:jc w:val="both"/>
      </w:pPr>
    </w:p>
    <w:p w:rsidR="00345370" w:rsidRPr="00D3709C" w:rsidRDefault="000903A2" w:rsidP="00C76C21">
      <w:pPr>
        <w:jc w:val="both"/>
        <w:rPr>
          <w:b/>
        </w:rPr>
      </w:pPr>
      <w:r w:rsidRPr="000903A2">
        <w:rPr>
          <w:b/>
        </w:rPr>
        <w:t xml:space="preserve">Краткая характеристика основного оборудования </w:t>
      </w:r>
      <w:r>
        <w:rPr>
          <w:b/>
        </w:rPr>
        <w:t>энергоблока №2 (</w:t>
      </w:r>
      <w:r w:rsidRPr="000903A2">
        <w:rPr>
          <w:b/>
        </w:rPr>
        <w:t>ПГУ</w:t>
      </w:r>
      <w:r>
        <w:rPr>
          <w:b/>
        </w:rPr>
        <w:t>-</w:t>
      </w:r>
      <w:r w:rsidR="007A3549">
        <w:rPr>
          <w:b/>
        </w:rPr>
        <w:t>4</w:t>
      </w:r>
      <w:r>
        <w:rPr>
          <w:b/>
        </w:rPr>
        <w:t>50)</w:t>
      </w:r>
      <w:r w:rsidR="00345370" w:rsidRPr="00D3709C">
        <w:rPr>
          <w:b/>
        </w:rPr>
        <w:t>:</w:t>
      </w:r>
    </w:p>
    <w:p w:rsidR="004A47D8" w:rsidRDefault="004A47D8" w:rsidP="00C76C21"/>
    <w:tbl>
      <w:tblPr>
        <w:tblStyle w:val="ac"/>
        <w:tblW w:w="9747" w:type="dxa"/>
        <w:tblLayout w:type="fixed"/>
        <w:tblLook w:val="04A0" w:firstRow="1" w:lastRow="0" w:firstColumn="1" w:lastColumn="0" w:noHBand="0" w:noVBand="1"/>
      </w:tblPr>
      <w:tblGrid>
        <w:gridCol w:w="392"/>
        <w:gridCol w:w="1276"/>
        <w:gridCol w:w="1701"/>
        <w:gridCol w:w="3685"/>
        <w:gridCol w:w="425"/>
        <w:gridCol w:w="2268"/>
      </w:tblGrid>
      <w:tr w:rsidR="00475FA7" w:rsidTr="00D11D5F">
        <w:tc>
          <w:tcPr>
            <w:tcW w:w="392" w:type="dxa"/>
            <w:vAlign w:val="center"/>
          </w:tcPr>
          <w:p w:rsidR="00475FA7" w:rsidRDefault="00475FA7" w:rsidP="00D11D5F">
            <w:pPr>
              <w:pStyle w:val="af0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36"/>
                <w:szCs w:val="36"/>
              </w:rPr>
            </w:pPr>
            <w:proofErr w:type="gramStart"/>
            <w:r>
              <w:rPr>
                <w:b/>
                <w:bCs/>
                <w:color w:val="000000"/>
                <w:kern w:val="24"/>
                <w:sz w:val="20"/>
                <w:szCs w:val="20"/>
              </w:rPr>
              <w:t>п</w:t>
            </w:r>
            <w:proofErr w:type="gramEnd"/>
            <w:r>
              <w:rPr>
                <w:b/>
                <w:bCs/>
                <w:color w:val="000000"/>
                <w:kern w:val="24"/>
                <w:sz w:val="20"/>
                <w:szCs w:val="20"/>
              </w:rPr>
              <w:t>/п</w:t>
            </w:r>
          </w:p>
        </w:tc>
        <w:tc>
          <w:tcPr>
            <w:tcW w:w="1276" w:type="dxa"/>
            <w:vAlign w:val="center"/>
          </w:tcPr>
          <w:p w:rsidR="00475FA7" w:rsidRDefault="00475FA7" w:rsidP="00D11D5F">
            <w:pPr>
              <w:pStyle w:val="af0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b/>
                <w:bCs/>
                <w:color w:val="000000"/>
                <w:kern w:val="24"/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1701" w:type="dxa"/>
            <w:vAlign w:val="center"/>
          </w:tcPr>
          <w:p w:rsidR="00475FA7" w:rsidRDefault="00475FA7" w:rsidP="00D11D5F">
            <w:pPr>
              <w:pStyle w:val="af0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b/>
                <w:bCs/>
                <w:color w:val="000000"/>
                <w:kern w:val="24"/>
                <w:sz w:val="20"/>
                <w:szCs w:val="20"/>
              </w:rPr>
              <w:t>Марка оборудования</w:t>
            </w:r>
          </w:p>
        </w:tc>
        <w:tc>
          <w:tcPr>
            <w:tcW w:w="3685" w:type="dxa"/>
            <w:vAlign w:val="center"/>
          </w:tcPr>
          <w:p w:rsidR="00475FA7" w:rsidRDefault="00475FA7" w:rsidP="00D11D5F">
            <w:pPr>
              <w:pStyle w:val="af0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b/>
                <w:bCs/>
                <w:color w:val="000000"/>
                <w:kern w:val="24"/>
                <w:sz w:val="20"/>
                <w:szCs w:val="20"/>
              </w:rPr>
              <w:t xml:space="preserve">Основные </w:t>
            </w:r>
            <w:proofErr w:type="spellStart"/>
            <w:r>
              <w:rPr>
                <w:b/>
                <w:bCs/>
                <w:color w:val="000000"/>
                <w:kern w:val="24"/>
                <w:sz w:val="20"/>
                <w:szCs w:val="20"/>
              </w:rPr>
              <w:t>характнеристики</w:t>
            </w:r>
            <w:proofErr w:type="spellEnd"/>
          </w:p>
        </w:tc>
        <w:tc>
          <w:tcPr>
            <w:tcW w:w="425" w:type="dxa"/>
            <w:vAlign w:val="center"/>
          </w:tcPr>
          <w:p w:rsidR="00475FA7" w:rsidRDefault="00475FA7" w:rsidP="00D11D5F">
            <w:pPr>
              <w:pStyle w:val="af0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b/>
                <w:bCs/>
                <w:color w:val="000000"/>
                <w:kern w:val="24"/>
                <w:sz w:val="20"/>
                <w:szCs w:val="20"/>
              </w:rPr>
              <w:t>Кол-во</w:t>
            </w:r>
          </w:p>
        </w:tc>
        <w:tc>
          <w:tcPr>
            <w:tcW w:w="2268" w:type="dxa"/>
            <w:vAlign w:val="center"/>
          </w:tcPr>
          <w:p w:rsidR="00475FA7" w:rsidRDefault="00475FA7" w:rsidP="00D11D5F">
            <w:pPr>
              <w:pStyle w:val="af0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b/>
                <w:bCs/>
                <w:color w:val="000000"/>
                <w:kern w:val="24"/>
                <w:sz w:val="20"/>
                <w:szCs w:val="20"/>
              </w:rPr>
              <w:t>Изготовитель</w:t>
            </w:r>
          </w:p>
        </w:tc>
      </w:tr>
      <w:tr w:rsidR="005D15E4" w:rsidTr="005D15E4">
        <w:trPr>
          <w:trHeight w:val="1655"/>
        </w:trPr>
        <w:tc>
          <w:tcPr>
            <w:tcW w:w="392" w:type="dxa"/>
            <w:vAlign w:val="center"/>
            <w:hideMark/>
          </w:tcPr>
          <w:p w:rsidR="00475FA7" w:rsidRDefault="00475FA7" w:rsidP="00475FA7">
            <w:pPr>
              <w:pStyle w:val="af0"/>
              <w:spacing w:before="0" w:beforeAutospacing="0" w:after="0" w:afterAutospacing="0"/>
              <w:textAlignment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color w:val="000000"/>
                <w:kern w:val="24"/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  <w:hideMark/>
          </w:tcPr>
          <w:p w:rsidR="00475FA7" w:rsidRPr="005D15E4" w:rsidRDefault="00475FA7" w:rsidP="00475FA7">
            <w:pPr>
              <w:pStyle w:val="af0"/>
              <w:spacing w:before="0" w:beforeAutospacing="0" w:after="0" w:afterAutospacing="0"/>
              <w:textAlignment w:val="top"/>
              <w:rPr>
                <w:rFonts w:ascii="Arial" w:hAnsi="Arial" w:cs="Arial"/>
                <w:sz w:val="22"/>
                <w:szCs w:val="22"/>
              </w:rPr>
            </w:pPr>
            <w:r w:rsidRPr="005D15E4">
              <w:rPr>
                <w:color w:val="000000"/>
                <w:kern w:val="24"/>
                <w:sz w:val="22"/>
                <w:szCs w:val="22"/>
              </w:rPr>
              <w:t>Котел утилизатор</w:t>
            </w:r>
          </w:p>
        </w:tc>
        <w:tc>
          <w:tcPr>
            <w:tcW w:w="1701" w:type="dxa"/>
            <w:vAlign w:val="center"/>
            <w:hideMark/>
          </w:tcPr>
          <w:p w:rsidR="00475FA7" w:rsidRDefault="00475FA7" w:rsidP="00475FA7">
            <w:pPr>
              <w:pStyle w:val="af0"/>
              <w:spacing w:before="0" w:beforeAutospacing="0" w:after="0" w:afterAutospacing="0"/>
              <w:textAlignment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Пр-228/47-7,86/0,62-515/230</w:t>
            </w:r>
          </w:p>
        </w:tc>
        <w:tc>
          <w:tcPr>
            <w:tcW w:w="3685" w:type="dxa"/>
            <w:vAlign w:val="center"/>
            <w:hideMark/>
          </w:tcPr>
          <w:p w:rsidR="00475FA7" w:rsidRPr="00475FA7" w:rsidRDefault="00475FA7" w:rsidP="00475FA7">
            <w:pPr>
              <w:pStyle w:val="af0"/>
              <w:spacing w:before="0" w:beforeAutospacing="0" w:after="0" w:afterAutospacing="0"/>
              <w:textAlignment w:val="top"/>
              <w:rPr>
                <w:color w:val="000000"/>
                <w:kern w:val="24"/>
                <w:sz w:val="22"/>
                <w:szCs w:val="22"/>
              </w:rPr>
            </w:pPr>
            <w:r>
              <w:rPr>
                <w:color w:val="000000"/>
                <w:kern w:val="24"/>
                <w:sz w:val="22"/>
                <w:szCs w:val="22"/>
              </w:rPr>
              <w:t>П</w:t>
            </w:r>
            <w:r w:rsidRPr="00475FA7">
              <w:rPr>
                <w:color w:val="000000"/>
                <w:kern w:val="24"/>
                <w:sz w:val="22"/>
                <w:szCs w:val="22"/>
              </w:rPr>
              <w:t>аропроизводительность контура В.Д. - 228 т/ч</w:t>
            </w:r>
            <w:r>
              <w:rPr>
                <w:color w:val="000000"/>
                <w:kern w:val="24"/>
                <w:sz w:val="22"/>
                <w:szCs w:val="22"/>
              </w:rPr>
              <w:t>;</w:t>
            </w:r>
            <w:r w:rsidRPr="00475FA7">
              <w:rPr>
                <w:color w:val="000000"/>
                <w:kern w:val="24"/>
                <w:sz w:val="22"/>
                <w:szCs w:val="22"/>
              </w:rPr>
              <w:br/>
            </w:r>
            <w:r>
              <w:rPr>
                <w:color w:val="000000"/>
                <w:kern w:val="24"/>
                <w:sz w:val="22"/>
                <w:szCs w:val="22"/>
              </w:rPr>
              <w:t>Д</w:t>
            </w:r>
            <w:r w:rsidRPr="00475FA7">
              <w:rPr>
                <w:color w:val="000000"/>
                <w:kern w:val="24"/>
                <w:sz w:val="22"/>
                <w:szCs w:val="22"/>
              </w:rPr>
              <w:t>авление пара на выходе из контура В.Д. - 7,86 М</w:t>
            </w:r>
            <w:r>
              <w:rPr>
                <w:color w:val="000000"/>
                <w:kern w:val="24"/>
                <w:sz w:val="22"/>
                <w:szCs w:val="22"/>
              </w:rPr>
              <w:t>П</w:t>
            </w:r>
            <w:r w:rsidRPr="00475FA7">
              <w:rPr>
                <w:color w:val="000000"/>
                <w:kern w:val="24"/>
                <w:sz w:val="22"/>
                <w:szCs w:val="22"/>
              </w:rPr>
              <w:t>а</w:t>
            </w:r>
            <w:r>
              <w:rPr>
                <w:color w:val="000000"/>
                <w:kern w:val="24"/>
                <w:sz w:val="22"/>
                <w:szCs w:val="22"/>
              </w:rPr>
              <w:t>;</w:t>
            </w:r>
            <w:r w:rsidRPr="00475FA7">
              <w:rPr>
                <w:color w:val="000000"/>
                <w:kern w:val="24"/>
                <w:sz w:val="22"/>
                <w:szCs w:val="22"/>
              </w:rPr>
              <w:br/>
            </w:r>
            <w:r>
              <w:rPr>
                <w:color w:val="000000"/>
                <w:kern w:val="24"/>
                <w:sz w:val="22"/>
                <w:szCs w:val="22"/>
              </w:rPr>
              <w:t>Т</w:t>
            </w:r>
            <w:r w:rsidRPr="00475FA7">
              <w:rPr>
                <w:color w:val="000000"/>
                <w:kern w:val="24"/>
                <w:sz w:val="22"/>
                <w:szCs w:val="22"/>
              </w:rPr>
              <w:t>емпература пара на выходе из контура В.Д. - 515º</w:t>
            </w:r>
            <w:proofErr w:type="gramStart"/>
            <w:r w:rsidRPr="00475FA7">
              <w:rPr>
                <w:color w:val="000000"/>
                <w:kern w:val="24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425" w:type="dxa"/>
            <w:vAlign w:val="center"/>
            <w:hideMark/>
          </w:tcPr>
          <w:p w:rsidR="00475FA7" w:rsidRDefault="00475FA7" w:rsidP="00475FA7">
            <w:pPr>
              <w:pStyle w:val="af0"/>
              <w:spacing w:before="0" w:beforeAutospacing="0" w:after="0" w:afterAutospacing="0"/>
              <w:textAlignment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2</w:t>
            </w:r>
          </w:p>
        </w:tc>
        <w:tc>
          <w:tcPr>
            <w:tcW w:w="2268" w:type="dxa"/>
            <w:vAlign w:val="center"/>
            <w:hideMark/>
          </w:tcPr>
          <w:p w:rsidR="00475FA7" w:rsidRDefault="00475FA7" w:rsidP="005D15E4">
            <w:pPr>
              <w:pStyle w:val="af0"/>
              <w:spacing w:before="0" w:beforeAutospacing="0" w:after="0" w:afterAutospacing="0"/>
              <w:ind w:left="-108"/>
              <w:jc w:val="center"/>
              <w:textAlignment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ОАО "Подольский машиностроительный завод"</w:t>
            </w:r>
          </w:p>
        </w:tc>
      </w:tr>
      <w:tr w:rsidR="005D15E4" w:rsidTr="005D15E4">
        <w:trPr>
          <w:trHeight w:val="1290"/>
        </w:trPr>
        <w:tc>
          <w:tcPr>
            <w:tcW w:w="392" w:type="dxa"/>
            <w:vAlign w:val="center"/>
            <w:hideMark/>
          </w:tcPr>
          <w:p w:rsidR="00475FA7" w:rsidRDefault="00475FA7" w:rsidP="00475FA7">
            <w:pPr>
              <w:pStyle w:val="af0"/>
              <w:spacing w:before="0" w:beforeAutospacing="0" w:after="0" w:afterAutospacing="0"/>
              <w:textAlignment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color w:val="000000"/>
                <w:kern w:val="24"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  <w:hideMark/>
          </w:tcPr>
          <w:p w:rsidR="00475FA7" w:rsidRPr="005D15E4" w:rsidRDefault="00475FA7" w:rsidP="00475FA7">
            <w:pPr>
              <w:pStyle w:val="af0"/>
              <w:spacing w:before="0" w:beforeAutospacing="0" w:after="0" w:afterAutospacing="0"/>
              <w:textAlignment w:val="top"/>
              <w:rPr>
                <w:rFonts w:ascii="Arial" w:hAnsi="Arial" w:cs="Arial"/>
                <w:sz w:val="22"/>
                <w:szCs w:val="22"/>
              </w:rPr>
            </w:pPr>
            <w:r w:rsidRPr="005D15E4">
              <w:rPr>
                <w:color w:val="000000"/>
                <w:kern w:val="24"/>
                <w:sz w:val="22"/>
                <w:szCs w:val="22"/>
              </w:rPr>
              <w:t>Газовая турбина</w:t>
            </w:r>
          </w:p>
        </w:tc>
        <w:tc>
          <w:tcPr>
            <w:tcW w:w="1701" w:type="dxa"/>
            <w:vAlign w:val="center"/>
            <w:hideMark/>
          </w:tcPr>
          <w:p w:rsidR="00475FA7" w:rsidRDefault="00475FA7" w:rsidP="00475FA7">
            <w:pPr>
              <w:pStyle w:val="af0"/>
              <w:spacing w:before="0" w:beforeAutospacing="0" w:after="0" w:afterAutospacing="0"/>
              <w:textAlignment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ГТЭ-160</w:t>
            </w:r>
          </w:p>
        </w:tc>
        <w:tc>
          <w:tcPr>
            <w:tcW w:w="3685" w:type="dxa"/>
            <w:vAlign w:val="center"/>
            <w:hideMark/>
          </w:tcPr>
          <w:p w:rsidR="00475FA7" w:rsidRPr="00475FA7" w:rsidRDefault="00475FA7" w:rsidP="00475FA7">
            <w:pPr>
              <w:pStyle w:val="af0"/>
              <w:spacing w:before="0" w:beforeAutospacing="0" w:after="0" w:afterAutospacing="0"/>
              <w:textAlignment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color w:val="000000"/>
                <w:kern w:val="24"/>
                <w:sz w:val="22"/>
                <w:szCs w:val="22"/>
              </w:rPr>
              <w:t>Э</w:t>
            </w:r>
            <w:r w:rsidRPr="00475FA7">
              <w:rPr>
                <w:color w:val="000000"/>
                <w:kern w:val="24"/>
                <w:sz w:val="22"/>
                <w:szCs w:val="22"/>
              </w:rPr>
              <w:t>лектрическая  мощность - 155,3МВт</w:t>
            </w:r>
            <w:r w:rsidRPr="00475FA7">
              <w:rPr>
                <w:color w:val="000000"/>
                <w:kern w:val="24"/>
                <w:sz w:val="22"/>
                <w:szCs w:val="22"/>
              </w:rPr>
              <w:br/>
            </w:r>
            <w:r>
              <w:rPr>
                <w:color w:val="000000"/>
                <w:kern w:val="24"/>
                <w:sz w:val="22"/>
                <w:szCs w:val="22"/>
              </w:rPr>
              <w:t>Т</w:t>
            </w:r>
            <w:r w:rsidRPr="00475FA7">
              <w:rPr>
                <w:color w:val="000000"/>
                <w:kern w:val="24"/>
                <w:sz w:val="22"/>
                <w:szCs w:val="22"/>
              </w:rPr>
              <w:t>емпература газа на выходе из ГТУ - 537</w:t>
            </w:r>
            <w:proofErr w:type="gramStart"/>
            <w:r w:rsidRPr="00475FA7">
              <w:rPr>
                <w:color w:val="000000"/>
                <w:kern w:val="24"/>
                <w:sz w:val="22"/>
                <w:szCs w:val="22"/>
              </w:rPr>
              <w:t>ºС</w:t>
            </w:r>
            <w:proofErr w:type="gramEnd"/>
          </w:p>
        </w:tc>
        <w:tc>
          <w:tcPr>
            <w:tcW w:w="425" w:type="dxa"/>
            <w:vAlign w:val="center"/>
            <w:hideMark/>
          </w:tcPr>
          <w:p w:rsidR="00475FA7" w:rsidRDefault="00475FA7" w:rsidP="00475FA7">
            <w:pPr>
              <w:pStyle w:val="af0"/>
              <w:spacing w:before="0" w:beforeAutospacing="0" w:after="0" w:afterAutospacing="0"/>
              <w:textAlignment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2</w:t>
            </w:r>
          </w:p>
        </w:tc>
        <w:tc>
          <w:tcPr>
            <w:tcW w:w="2268" w:type="dxa"/>
            <w:vAlign w:val="center"/>
            <w:hideMark/>
          </w:tcPr>
          <w:p w:rsidR="005D15E4" w:rsidRDefault="00475FA7" w:rsidP="005D15E4">
            <w:pPr>
              <w:pStyle w:val="af0"/>
              <w:spacing w:before="0" w:beforeAutospacing="0" w:after="0" w:afterAutospacing="0"/>
              <w:ind w:left="-108"/>
              <w:jc w:val="center"/>
              <w:textAlignment w:val="top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Филиал </w:t>
            </w:r>
          </w:p>
          <w:p w:rsidR="00475FA7" w:rsidRDefault="00475FA7" w:rsidP="005D15E4">
            <w:pPr>
              <w:pStyle w:val="af0"/>
              <w:spacing w:before="0" w:beforeAutospacing="0" w:after="0" w:afterAutospacing="0"/>
              <w:ind w:left="-108"/>
              <w:jc w:val="center"/>
              <w:textAlignment w:val="top"/>
              <w:rPr>
                <w:rFonts w:ascii="Arial" w:hAnsi="Arial" w:cs="Arial"/>
                <w:sz w:val="36"/>
                <w:szCs w:val="36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ОАО "Силовые машины" "Ленинградский металлический завод"</w:t>
            </w:r>
          </w:p>
        </w:tc>
      </w:tr>
      <w:tr w:rsidR="005D15E4" w:rsidTr="005D15E4">
        <w:trPr>
          <w:trHeight w:val="1467"/>
        </w:trPr>
        <w:tc>
          <w:tcPr>
            <w:tcW w:w="392" w:type="dxa"/>
            <w:vAlign w:val="center"/>
            <w:hideMark/>
          </w:tcPr>
          <w:p w:rsidR="00475FA7" w:rsidRDefault="00475FA7" w:rsidP="00475FA7">
            <w:pPr>
              <w:pStyle w:val="af0"/>
              <w:spacing w:before="0" w:beforeAutospacing="0" w:after="0" w:afterAutospacing="0"/>
              <w:textAlignment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color w:val="000000"/>
                <w:kern w:val="24"/>
                <w:sz w:val="22"/>
                <w:szCs w:val="22"/>
              </w:rPr>
              <w:t>3</w:t>
            </w:r>
          </w:p>
        </w:tc>
        <w:tc>
          <w:tcPr>
            <w:tcW w:w="1276" w:type="dxa"/>
            <w:vAlign w:val="center"/>
            <w:hideMark/>
          </w:tcPr>
          <w:p w:rsidR="00475FA7" w:rsidRPr="005D15E4" w:rsidRDefault="00475FA7" w:rsidP="00475FA7">
            <w:pPr>
              <w:pStyle w:val="af0"/>
              <w:spacing w:before="0" w:beforeAutospacing="0" w:after="0" w:afterAutospacing="0"/>
              <w:textAlignment w:val="top"/>
              <w:rPr>
                <w:rFonts w:ascii="Arial" w:hAnsi="Arial" w:cs="Arial"/>
                <w:sz w:val="22"/>
                <w:szCs w:val="22"/>
              </w:rPr>
            </w:pPr>
            <w:r w:rsidRPr="005D15E4">
              <w:rPr>
                <w:color w:val="000000"/>
                <w:kern w:val="24"/>
                <w:sz w:val="22"/>
                <w:szCs w:val="22"/>
              </w:rPr>
              <w:t>Паровая турбина</w:t>
            </w:r>
          </w:p>
        </w:tc>
        <w:tc>
          <w:tcPr>
            <w:tcW w:w="1701" w:type="dxa"/>
            <w:vAlign w:val="center"/>
            <w:hideMark/>
          </w:tcPr>
          <w:p w:rsidR="00475FA7" w:rsidRDefault="00475FA7" w:rsidP="00475FA7">
            <w:pPr>
              <w:pStyle w:val="af0"/>
              <w:spacing w:before="0" w:beforeAutospacing="0" w:after="0" w:afterAutospacing="0"/>
              <w:textAlignment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Т-125/150-7,4</w:t>
            </w:r>
          </w:p>
        </w:tc>
        <w:tc>
          <w:tcPr>
            <w:tcW w:w="3685" w:type="dxa"/>
            <w:vAlign w:val="center"/>
            <w:hideMark/>
          </w:tcPr>
          <w:p w:rsidR="00475FA7" w:rsidRPr="00475FA7" w:rsidRDefault="00475FA7" w:rsidP="00475FA7">
            <w:pPr>
              <w:pStyle w:val="af0"/>
              <w:spacing w:before="0" w:beforeAutospacing="0" w:after="0" w:afterAutospacing="0"/>
              <w:textAlignment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color w:val="000000"/>
                <w:kern w:val="24"/>
                <w:sz w:val="22"/>
                <w:szCs w:val="22"/>
              </w:rPr>
              <w:t>М</w:t>
            </w:r>
            <w:r w:rsidRPr="00475FA7">
              <w:rPr>
                <w:color w:val="000000"/>
                <w:kern w:val="24"/>
                <w:sz w:val="22"/>
                <w:szCs w:val="22"/>
              </w:rPr>
              <w:t>ощность в теплофикационном режиме - 125МВт</w:t>
            </w:r>
            <w:r>
              <w:rPr>
                <w:color w:val="000000"/>
                <w:kern w:val="24"/>
                <w:sz w:val="22"/>
                <w:szCs w:val="22"/>
              </w:rPr>
              <w:t>;</w:t>
            </w:r>
            <w:r w:rsidRPr="00475FA7">
              <w:rPr>
                <w:color w:val="000000"/>
                <w:kern w:val="24"/>
                <w:sz w:val="22"/>
                <w:szCs w:val="22"/>
              </w:rPr>
              <w:br/>
            </w:r>
            <w:r>
              <w:rPr>
                <w:color w:val="000000"/>
                <w:kern w:val="24"/>
                <w:sz w:val="22"/>
                <w:szCs w:val="22"/>
              </w:rPr>
              <w:t>М</w:t>
            </w:r>
            <w:r w:rsidRPr="00475FA7">
              <w:rPr>
                <w:color w:val="000000"/>
                <w:kern w:val="24"/>
                <w:sz w:val="22"/>
                <w:szCs w:val="22"/>
              </w:rPr>
              <w:t>ощность в конденсационном режиме - 150МВт</w:t>
            </w:r>
            <w:r>
              <w:rPr>
                <w:color w:val="000000"/>
                <w:kern w:val="24"/>
                <w:sz w:val="22"/>
                <w:szCs w:val="22"/>
              </w:rPr>
              <w:t>;</w:t>
            </w:r>
            <w:r w:rsidRPr="00475FA7">
              <w:rPr>
                <w:color w:val="000000"/>
                <w:kern w:val="24"/>
                <w:sz w:val="22"/>
                <w:szCs w:val="22"/>
              </w:rPr>
              <w:br/>
            </w:r>
            <w:r>
              <w:rPr>
                <w:color w:val="000000"/>
                <w:kern w:val="24"/>
                <w:sz w:val="22"/>
                <w:szCs w:val="22"/>
              </w:rPr>
              <w:t>Т</w:t>
            </w:r>
            <w:r w:rsidRPr="00475FA7">
              <w:rPr>
                <w:color w:val="000000"/>
                <w:kern w:val="24"/>
                <w:sz w:val="22"/>
                <w:szCs w:val="22"/>
              </w:rPr>
              <w:t>епловая нагрузка - 316 Гкал/</w:t>
            </w:r>
            <w:proofErr w:type="gramStart"/>
            <w:r w:rsidRPr="00475FA7">
              <w:rPr>
                <w:color w:val="000000"/>
                <w:kern w:val="24"/>
                <w:sz w:val="22"/>
                <w:szCs w:val="22"/>
              </w:rPr>
              <w:t>ч</w:t>
            </w:r>
            <w:proofErr w:type="gramEnd"/>
            <w:r>
              <w:rPr>
                <w:color w:val="000000"/>
                <w:kern w:val="24"/>
                <w:sz w:val="22"/>
                <w:szCs w:val="22"/>
              </w:rPr>
              <w:t>.</w:t>
            </w:r>
          </w:p>
        </w:tc>
        <w:tc>
          <w:tcPr>
            <w:tcW w:w="425" w:type="dxa"/>
            <w:vAlign w:val="center"/>
            <w:hideMark/>
          </w:tcPr>
          <w:p w:rsidR="00475FA7" w:rsidRDefault="00475FA7" w:rsidP="00475FA7">
            <w:pPr>
              <w:pStyle w:val="af0"/>
              <w:spacing w:before="0" w:beforeAutospacing="0" w:after="0" w:afterAutospacing="0"/>
              <w:textAlignment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  <w:hideMark/>
          </w:tcPr>
          <w:p w:rsidR="005D15E4" w:rsidRDefault="005D15E4" w:rsidP="005D15E4">
            <w:pPr>
              <w:pStyle w:val="af0"/>
              <w:spacing w:before="0" w:beforeAutospacing="0" w:after="0" w:afterAutospacing="0"/>
              <w:jc w:val="center"/>
              <w:textAlignment w:val="top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Филиал </w:t>
            </w:r>
          </w:p>
          <w:p w:rsidR="00475FA7" w:rsidRDefault="005D15E4" w:rsidP="005D15E4">
            <w:pPr>
              <w:pStyle w:val="af0"/>
              <w:spacing w:before="0" w:beforeAutospacing="0" w:after="0" w:afterAutospacing="0"/>
              <w:jc w:val="center"/>
              <w:textAlignment w:val="top"/>
              <w:rPr>
                <w:rFonts w:ascii="Arial" w:hAnsi="Arial" w:cs="Arial"/>
                <w:sz w:val="36"/>
                <w:szCs w:val="36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ОАО "Силовые машины" "Ленинградский металлический завод"</w:t>
            </w:r>
          </w:p>
        </w:tc>
      </w:tr>
      <w:tr w:rsidR="005D15E4" w:rsidTr="005D15E4">
        <w:trPr>
          <w:trHeight w:val="980"/>
        </w:trPr>
        <w:tc>
          <w:tcPr>
            <w:tcW w:w="392" w:type="dxa"/>
            <w:vAlign w:val="center"/>
            <w:hideMark/>
          </w:tcPr>
          <w:p w:rsidR="00475FA7" w:rsidRDefault="00475FA7" w:rsidP="00475FA7">
            <w:pPr>
              <w:pStyle w:val="af0"/>
              <w:spacing w:before="0" w:beforeAutospacing="0" w:after="0" w:afterAutospacing="0"/>
              <w:textAlignment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color w:val="000000"/>
                <w:kern w:val="24"/>
                <w:sz w:val="22"/>
                <w:szCs w:val="22"/>
              </w:rPr>
              <w:t>4</w:t>
            </w:r>
          </w:p>
        </w:tc>
        <w:tc>
          <w:tcPr>
            <w:tcW w:w="1276" w:type="dxa"/>
            <w:vAlign w:val="center"/>
            <w:hideMark/>
          </w:tcPr>
          <w:p w:rsidR="00475FA7" w:rsidRPr="005D15E4" w:rsidRDefault="00475FA7" w:rsidP="00475FA7">
            <w:pPr>
              <w:pStyle w:val="af0"/>
              <w:spacing w:before="0" w:beforeAutospacing="0" w:after="0" w:afterAutospacing="0"/>
              <w:textAlignment w:val="top"/>
              <w:rPr>
                <w:rFonts w:ascii="Arial" w:hAnsi="Arial" w:cs="Arial"/>
                <w:sz w:val="22"/>
                <w:szCs w:val="22"/>
              </w:rPr>
            </w:pPr>
            <w:r w:rsidRPr="005D15E4">
              <w:rPr>
                <w:color w:val="000000"/>
                <w:kern w:val="24"/>
                <w:sz w:val="22"/>
                <w:szCs w:val="22"/>
              </w:rPr>
              <w:t>Генератор газовой турбины</w:t>
            </w:r>
          </w:p>
        </w:tc>
        <w:tc>
          <w:tcPr>
            <w:tcW w:w="1701" w:type="dxa"/>
            <w:vAlign w:val="center"/>
            <w:hideMark/>
          </w:tcPr>
          <w:p w:rsidR="00475FA7" w:rsidRDefault="00475FA7" w:rsidP="00475FA7">
            <w:pPr>
              <w:pStyle w:val="af0"/>
              <w:spacing w:before="0" w:beforeAutospacing="0" w:after="0" w:afterAutospacing="0"/>
              <w:textAlignment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ТЗФГ-160-2МУЗ</w:t>
            </w:r>
          </w:p>
        </w:tc>
        <w:tc>
          <w:tcPr>
            <w:tcW w:w="3685" w:type="dxa"/>
            <w:vAlign w:val="center"/>
            <w:hideMark/>
          </w:tcPr>
          <w:p w:rsidR="00475FA7" w:rsidRPr="00475FA7" w:rsidRDefault="00475FA7" w:rsidP="00475FA7">
            <w:pPr>
              <w:pStyle w:val="af0"/>
              <w:spacing w:before="0" w:beforeAutospacing="0" w:after="0" w:afterAutospacing="0"/>
              <w:ind w:left="-108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475FA7">
              <w:rPr>
                <w:color w:val="000000"/>
                <w:kern w:val="24"/>
                <w:sz w:val="22"/>
                <w:szCs w:val="22"/>
              </w:rPr>
              <w:t xml:space="preserve"> </w:t>
            </w:r>
            <w:r>
              <w:rPr>
                <w:color w:val="000000"/>
                <w:kern w:val="24"/>
                <w:sz w:val="22"/>
                <w:szCs w:val="22"/>
              </w:rPr>
              <w:t>П</w:t>
            </w:r>
            <w:r w:rsidRPr="00475FA7">
              <w:rPr>
                <w:color w:val="000000"/>
                <w:kern w:val="24"/>
                <w:sz w:val="22"/>
                <w:szCs w:val="22"/>
              </w:rPr>
              <w:t>олная мощность - 200000 кВА</w:t>
            </w:r>
            <w:r>
              <w:rPr>
                <w:color w:val="000000"/>
                <w:kern w:val="24"/>
                <w:sz w:val="22"/>
                <w:szCs w:val="22"/>
              </w:rPr>
              <w:t>;</w:t>
            </w:r>
            <w:r w:rsidRPr="00475FA7">
              <w:rPr>
                <w:color w:val="000000"/>
                <w:kern w:val="24"/>
                <w:sz w:val="22"/>
                <w:szCs w:val="22"/>
              </w:rPr>
              <w:br/>
              <w:t xml:space="preserve"> </w:t>
            </w:r>
            <w:r>
              <w:rPr>
                <w:color w:val="000000"/>
                <w:kern w:val="24"/>
                <w:sz w:val="22"/>
                <w:szCs w:val="22"/>
              </w:rPr>
              <w:t>А</w:t>
            </w:r>
            <w:r w:rsidRPr="00475FA7">
              <w:rPr>
                <w:color w:val="000000"/>
                <w:kern w:val="24"/>
                <w:sz w:val="22"/>
                <w:szCs w:val="22"/>
              </w:rPr>
              <w:t>ктивная мощность - 160000 КВт</w:t>
            </w:r>
            <w:r>
              <w:rPr>
                <w:color w:val="000000"/>
                <w:kern w:val="24"/>
                <w:sz w:val="22"/>
                <w:szCs w:val="22"/>
              </w:rPr>
              <w:t>;</w:t>
            </w:r>
            <w:r w:rsidRPr="00475FA7">
              <w:rPr>
                <w:color w:val="000000"/>
                <w:kern w:val="24"/>
                <w:sz w:val="22"/>
                <w:szCs w:val="22"/>
              </w:rPr>
              <w:t xml:space="preserve"> </w:t>
            </w:r>
            <w:r w:rsidRPr="00475FA7">
              <w:rPr>
                <w:color w:val="000000"/>
                <w:kern w:val="24"/>
                <w:sz w:val="22"/>
                <w:szCs w:val="22"/>
              </w:rPr>
              <w:br/>
              <w:t xml:space="preserve"> </w:t>
            </w:r>
            <w:r>
              <w:rPr>
                <w:color w:val="000000"/>
                <w:kern w:val="24"/>
                <w:sz w:val="22"/>
                <w:szCs w:val="22"/>
              </w:rPr>
              <w:t>Н</w:t>
            </w:r>
            <w:r w:rsidRPr="00475FA7">
              <w:rPr>
                <w:color w:val="000000"/>
                <w:kern w:val="24"/>
                <w:sz w:val="22"/>
                <w:szCs w:val="22"/>
              </w:rPr>
              <w:t>апряжение статора - 15750 В</w:t>
            </w:r>
            <w:r>
              <w:rPr>
                <w:color w:val="000000"/>
                <w:kern w:val="24"/>
                <w:sz w:val="22"/>
                <w:szCs w:val="22"/>
              </w:rPr>
              <w:t>.</w:t>
            </w:r>
          </w:p>
        </w:tc>
        <w:tc>
          <w:tcPr>
            <w:tcW w:w="425" w:type="dxa"/>
            <w:vAlign w:val="center"/>
            <w:hideMark/>
          </w:tcPr>
          <w:p w:rsidR="00475FA7" w:rsidRDefault="00475FA7" w:rsidP="00475FA7">
            <w:pPr>
              <w:pStyle w:val="af0"/>
              <w:spacing w:before="0" w:beforeAutospacing="0" w:after="0" w:afterAutospacing="0"/>
              <w:textAlignment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2</w:t>
            </w:r>
          </w:p>
        </w:tc>
        <w:tc>
          <w:tcPr>
            <w:tcW w:w="2268" w:type="dxa"/>
            <w:hideMark/>
          </w:tcPr>
          <w:p w:rsidR="005D15E4" w:rsidRDefault="00475FA7" w:rsidP="005D15E4">
            <w:pPr>
              <w:pStyle w:val="af0"/>
              <w:spacing w:before="0" w:beforeAutospacing="0" w:after="0" w:afterAutospacing="0"/>
              <w:jc w:val="center"/>
              <w:textAlignment w:val="top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Филиал</w:t>
            </w:r>
          </w:p>
          <w:p w:rsidR="00475FA7" w:rsidRDefault="00475FA7" w:rsidP="005D15E4">
            <w:pPr>
              <w:pStyle w:val="af0"/>
              <w:spacing w:before="0" w:beforeAutospacing="0" w:after="0" w:afterAutospacing="0"/>
              <w:jc w:val="center"/>
              <w:textAlignment w:val="top"/>
              <w:rPr>
                <w:rFonts w:ascii="Arial" w:hAnsi="Arial" w:cs="Arial"/>
                <w:sz w:val="36"/>
                <w:szCs w:val="36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ОАО </w:t>
            </w:r>
            <w:r w:rsidR="005D15E4">
              <w:rPr>
                <w:color w:val="000000"/>
                <w:kern w:val="24"/>
                <w:sz w:val="20"/>
                <w:szCs w:val="20"/>
              </w:rPr>
              <w:t xml:space="preserve">"Силовые машины" </w:t>
            </w:r>
            <w:r>
              <w:rPr>
                <w:color w:val="000000"/>
                <w:kern w:val="24"/>
                <w:sz w:val="20"/>
                <w:szCs w:val="20"/>
              </w:rPr>
              <w:t>"ЭЛЕКТРОСИЛА"</w:t>
            </w:r>
          </w:p>
        </w:tc>
      </w:tr>
      <w:tr w:rsidR="005D15E4" w:rsidTr="005D15E4">
        <w:trPr>
          <w:trHeight w:val="1006"/>
        </w:trPr>
        <w:tc>
          <w:tcPr>
            <w:tcW w:w="392" w:type="dxa"/>
            <w:vAlign w:val="center"/>
            <w:hideMark/>
          </w:tcPr>
          <w:p w:rsidR="00475FA7" w:rsidRDefault="00475FA7" w:rsidP="00475FA7">
            <w:pPr>
              <w:pStyle w:val="af0"/>
              <w:spacing w:before="0" w:beforeAutospacing="0" w:after="0" w:afterAutospacing="0"/>
              <w:textAlignment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color w:val="000000"/>
                <w:kern w:val="24"/>
                <w:sz w:val="22"/>
                <w:szCs w:val="22"/>
              </w:rPr>
              <w:t>5</w:t>
            </w:r>
          </w:p>
        </w:tc>
        <w:tc>
          <w:tcPr>
            <w:tcW w:w="1276" w:type="dxa"/>
            <w:vAlign w:val="center"/>
            <w:hideMark/>
          </w:tcPr>
          <w:p w:rsidR="00475FA7" w:rsidRPr="005D15E4" w:rsidRDefault="00475FA7" w:rsidP="00475FA7">
            <w:pPr>
              <w:pStyle w:val="af0"/>
              <w:spacing w:before="0" w:beforeAutospacing="0" w:after="0" w:afterAutospacing="0"/>
              <w:textAlignment w:val="top"/>
              <w:rPr>
                <w:rFonts w:ascii="Arial" w:hAnsi="Arial" w:cs="Arial"/>
                <w:sz w:val="22"/>
                <w:szCs w:val="22"/>
              </w:rPr>
            </w:pPr>
            <w:r w:rsidRPr="005D15E4">
              <w:rPr>
                <w:color w:val="000000"/>
                <w:kern w:val="24"/>
                <w:sz w:val="22"/>
                <w:szCs w:val="22"/>
              </w:rPr>
              <w:t>Генератор паровой турбины</w:t>
            </w:r>
          </w:p>
        </w:tc>
        <w:tc>
          <w:tcPr>
            <w:tcW w:w="1701" w:type="dxa"/>
            <w:vAlign w:val="center"/>
            <w:hideMark/>
          </w:tcPr>
          <w:p w:rsidR="00475FA7" w:rsidRDefault="00475FA7" w:rsidP="00475FA7">
            <w:pPr>
              <w:pStyle w:val="af0"/>
              <w:spacing w:before="0" w:beforeAutospacing="0" w:after="0" w:afterAutospacing="0"/>
              <w:textAlignment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ТЗФП-160-2МУЗ</w:t>
            </w:r>
          </w:p>
        </w:tc>
        <w:tc>
          <w:tcPr>
            <w:tcW w:w="3685" w:type="dxa"/>
            <w:vAlign w:val="center"/>
            <w:hideMark/>
          </w:tcPr>
          <w:p w:rsidR="00475FA7" w:rsidRPr="00475FA7" w:rsidRDefault="00475FA7" w:rsidP="00475FA7">
            <w:pPr>
              <w:pStyle w:val="af0"/>
              <w:spacing w:before="0" w:beforeAutospacing="0" w:after="0" w:afterAutospacing="0"/>
              <w:ind w:left="-108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475FA7">
              <w:rPr>
                <w:color w:val="000000"/>
                <w:kern w:val="24"/>
                <w:sz w:val="22"/>
                <w:szCs w:val="22"/>
              </w:rPr>
              <w:t xml:space="preserve"> </w:t>
            </w:r>
            <w:r>
              <w:rPr>
                <w:color w:val="000000"/>
                <w:kern w:val="24"/>
                <w:sz w:val="22"/>
                <w:szCs w:val="22"/>
              </w:rPr>
              <w:t>П</w:t>
            </w:r>
            <w:r w:rsidRPr="00475FA7">
              <w:rPr>
                <w:color w:val="000000"/>
                <w:kern w:val="24"/>
                <w:sz w:val="22"/>
                <w:szCs w:val="22"/>
              </w:rPr>
              <w:t>олная мощность - 200000 кВА</w:t>
            </w:r>
            <w:r>
              <w:rPr>
                <w:color w:val="000000"/>
                <w:kern w:val="24"/>
                <w:sz w:val="22"/>
                <w:szCs w:val="22"/>
              </w:rPr>
              <w:t>;</w:t>
            </w:r>
            <w:r w:rsidRPr="00475FA7">
              <w:rPr>
                <w:color w:val="000000"/>
                <w:kern w:val="24"/>
                <w:sz w:val="22"/>
                <w:szCs w:val="22"/>
              </w:rPr>
              <w:br/>
              <w:t xml:space="preserve"> </w:t>
            </w:r>
            <w:r>
              <w:rPr>
                <w:color w:val="000000"/>
                <w:kern w:val="24"/>
                <w:sz w:val="22"/>
                <w:szCs w:val="22"/>
              </w:rPr>
              <w:t>А</w:t>
            </w:r>
            <w:r w:rsidRPr="00475FA7">
              <w:rPr>
                <w:color w:val="000000"/>
                <w:kern w:val="24"/>
                <w:sz w:val="22"/>
                <w:szCs w:val="22"/>
              </w:rPr>
              <w:t>ктивная мощность - 160000 КВт</w:t>
            </w:r>
            <w:r>
              <w:rPr>
                <w:color w:val="000000"/>
                <w:kern w:val="24"/>
                <w:sz w:val="22"/>
                <w:szCs w:val="22"/>
              </w:rPr>
              <w:t>;</w:t>
            </w:r>
            <w:r w:rsidRPr="00475FA7">
              <w:rPr>
                <w:color w:val="000000"/>
                <w:kern w:val="24"/>
                <w:sz w:val="22"/>
                <w:szCs w:val="22"/>
              </w:rPr>
              <w:t xml:space="preserve"> </w:t>
            </w:r>
            <w:r w:rsidRPr="00475FA7">
              <w:rPr>
                <w:color w:val="000000"/>
                <w:kern w:val="24"/>
                <w:sz w:val="22"/>
                <w:szCs w:val="22"/>
              </w:rPr>
              <w:br/>
              <w:t xml:space="preserve"> </w:t>
            </w:r>
            <w:r>
              <w:rPr>
                <w:color w:val="000000"/>
                <w:kern w:val="24"/>
                <w:sz w:val="22"/>
                <w:szCs w:val="22"/>
              </w:rPr>
              <w:t>Н</w:t>
            </w:r>
            <w:r w:rsidRPr="00475FA7">
              <w:rPr>
                <w:color w:val="000000"/>
                <w:kern w:val="24"/>
                <w:sz w:val="22"/>
                <w:szCs w:val="22"/>
              </w:rPr>
              <w:t>апряжение статора - 15750 В</w:t>
            </w:r>
            <w:r>
              <w:rPr>
                <w:color w:val="000000"/>
                <w:kern w:val="24"/>
                <w:sz w:val="22"/>
                <w:szCs w:val="22"/>
              </w:rPr>
              <w:t>.</w:t>
            </w:r>
          </w:p>
        </w:tc>
        <w:tc>
          <w:tcPr>
            <w:tcW w:w="425" w:type="dxa"/>
            <w:vAlign w:val="center"/>
            <w:hideMark/>
          </w:tcPr>
          <w:p w:rsidR="00475FA7" w:rsidRDefault="00475FA7" w:rsidP="00475FA7">
            <w:pPr>
              <w:pStyle w:val="af0"/>
              <w:spacing w:before="0" w:beforeAutospacing="0" w:after="0" w:afterAutospacing="0"/>
              <w:textAlignment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1</w:t>
            </w:r>
          </w:p>
        </w:tc>
        <w:tc>
          <w:tcPr>
            <w:tcW w:w="2268" w:type="dxa"/>
            <w:hideMark/>
          </w:tcPr>
          <w:p w:rsidR="005D15E4" w:rsidRDefault="00475FA7" w:rsidP="005D15E4">
            <w:pPr>
              <w:pStyle w:val="af0"/>
              <w:spacing w:before="0" w:beforeAutospacing="0" w:after="0" w:afterAutospacing="0"/>
              <w:jc w:val="center"/>
              <w:textAlignment w:val="top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Филиал</w:t>
            </w:r>
          </w:p>
          <w:p w:rsidR="00475FA7" w:rsidRDefault="005D15E4" w:rsidP="005D15E4">
            <w:pPr>
              <w:pStyle w:val="af0"/>
              <w:spacing w:before="0" w:beforeAutospacing="0" w:after="0" w:afterAutospacing="0"/>
              <w:jc w:val="center"/>
              <w:textAlignment w:val="top"/>
              <w:rPr>
                <w:rFonts w:ascii="Arial" w:hAnsi="Arial" w:cs="Arial"/>
                <w:sz w:val="36"/>
                <w:szCs w:val="36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ОАО "Силовые машины" </w:t>
            </w:r>
            <w:r w:rsidR="00475FA7">
              <w:rPr>
                <w:color w:val="000000"/>
                <w:kern w:val="24"/>
                <w:sz w:val="20"/>
                <w:szCs w:val="20"/>
              </w:rPr>
              <w:t>"ЭЛЕКТРОСИЛА"</w:t>
            </w:r>
          </w:p>
        </w:tc>
      </w:tr>
    </w:tbl>
    <w:p w:rsidR="000F3017" w:rsidRDefault="000F3017" w:rsidP="0062011A">
      <w:pPr>
        <w:jc w:val="center"/>
        <w:rPr>
          <w:b/>
          <w:caps/>
          <w:spacing w:val="70"/>
        </w:rPr>
      </w:pPr>
    </w:p>
    <w:p w:rsidR="000F3017" w:rsidRPr="00C76C21" w:rsidRDefault="000F3017" w:rsidP="000F3017">
      <w:pPr>
        <w:jc w:val="center"/>
        <w:rPr>
          <w:caps/>
          <w:spacing w:val="70"/>
        </w:rPr>
      </w:pPr>
      <w:r w:rsidRPr="00C76C21">
        <w:rPr>
          <w:b/>
          <w:caps/>
          <w:spacing w:val="70"/>
        </w:rPr>
        <w:t>Ведомость</w:t>
      </w:r>
    </w:p>
    <w:p w:rsidR="000F3017" w:rsidRPr="00C76C21" w:rsidRDefault="000F3017" w:rsidP="000F3017">
      <w:pPr>
        <w:pStyle w:val="23"/>
        <w:rPr>
          <w:bCs/>
        </w:rPr>
      </w:pPr>
      <w:r w:rsidRPr="00C76C21">
        <w:rPr>
          <w:bCs/>
        </w:rPr>
        <w:t xml:space="preserve">планируемых </w:t>
      </w:r>
      <w:r>
        <w:rPr>
          <w:bCs/>
        </w:rPr>
        <w:t xml:space="preserve">к </w:t>
      </w:r>
      <w:r w:rsidRPr="000F3017">
        <w:rPr>
          <w:bCs/>
        </w:rPr>
        <w:t>проведени</w:t>
      </w:r>
      <w:r>
        <w:rPr>
          <w:bCs/>
        </w:rPr>
        <w:t>ю</w:t>
      </w:r>
      <w:r w:rsidRPr="000F3017">
        <w:rPr>
          <w:bCs/>
        </w:rPr>
        <w:t xml:space="preserve"> режимно-наладочных работ и испытаний основного оборудования энергоблока №2 (ПГУ-450) Правобережной ТЭЦ после проведения комплексного опробования</w:t>
      </w:r>
    </w:p>
    <w:p w:rsidR="000F3017" w:rsidRDefault="000F3017" w:rsidP="000F3017">
      <w:pPr>
        <w:jc w:val="center"/>
        <w:rPr>
          <w:b/>
          <w:caps/>
          <w:spacing w:val="70"/>
        </w:rPr>
      </w:pP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699"/>
        <w:gridCol w:w="9082"/>
      </w:tblGrid>
      <w:tr w:rsidR="00192423" w:rsidRPr="00192423" w:rsidTr="00192423">
        <w:trPr>
          <w:trHeight w:val="25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423" w:rsidRPr="00192423" w:rsidRDefault="00192423">
            <w:pPr>
              <w:jc w:val="center"/>
              <w:rPr>
                <w:b/>
                <w:bCs/>
              </w:rPr>
            </w:pPr>
            <w:r w:rsidRPr="00192423">
              <w:rPr>
                <w:b/>
                <w:bCs/>
              </w:rPr>
              <w:t xml:space="preserve">№№ </w:t>
            </w:r>
            <w:proofErr w:type="gramStart"/>
            <w:r w:rsidRPr="00192423">
              <w:rPr>
                <w:b/>
                <w:bCs/>
              </w:rPr>
              <w:t>п</w:t>
            </w:r>
            <w:proofErr w:type="gramEnd"/>
            <w:r w:rsidRPr="00192423">
              <w:rPr>
                <w:b/>
                <w:bCs/>
              </w:rPr>
              <w:t>/п</w:t>
            </w:r>
          </w:p>
        </w:tc>
        <w:tc>
          <w:tcPr>
            <w:tcW w:w="9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423" w:rsidRPr="00192423" w:rsidRDefault="00192423">
            <w:pPr>
              <w:jc w:val="center"/>
              <w:rPr>
                <w:b/>
                <w:bCs/>
              </w:rPr>
            </w:pPr>
            <w:r w:rsidRPr="00192423">
              <w:rPr>
                <w:b/>
                <w:bCs/>
              </w:rPr>
              <w:t>Наименование работ</w:t>
            </w:r>
          </w:p>
        </w:tc>
      </w:tr>
      <w:tr w:rsidR="00192423" w:rsidRPr="00192423" w:rsidTr="00192423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2423" w:rsidRPr="00192423" w:rsidRDefault="00192423" w:rsidP="00192423">
            <w:pPr>
              <w:jc w:val="center"/>
              <w:rPr>
                <w:b/>
              </w:rPr>
            </w:pPr>
            <w:r w:rsidRPr="00192423">
              <w:rPr>
                <w:b/>
              </w:rPr>
              <w:t>1</w:t>
            </w:r>
          </w:p>
        </w:tc>
        <w:tc>
          <w:tcPr>
            <w:tcW w:w="9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2423" w:rsidRPr="00192423" w:rsidRDefault="00192423" w:rsidP="00192423">
            <w:pPr>
              <w:jc w:val="both"/>
              <w:rPr>
                <w:b/>
              </w:rPr>
            </w:pPr>
            <w:r w:rsidRPr="00192423">
              <w:rPr>
                <w:b/>
              </w:rPr>
              <w:t>Тепловые испытания паровой турбины, в т.ч.:</w:t>
            </w:r>
          </w:p>
        </w:tc>
      </w:tr>
      <w:tr w:rsidR="00192423" w:rsidRPr="00192423" w:rsidTr="00192423">
        <w:trPr>
          <w:trHeight w:val="289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2423" w:rsidRPr="00192423" w:rsidRDefault="00192423" w:rsidP="00192423">
            <w:pPr>
              <w:jc w:val="center"/>
            </w:pPr>
            <w:r w:rsidRPr="00192423">
              <w:t>1.1</w:t>
            </w:r>
          </w:p>
        </w:tc>
        <w:tc>
          <w:tcPr>
            <w:tcW w:w="9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2423" w:rsidRPr="00192423" w:rsidRDefault="00192423" w:rsidP="00B065A3">
            <w:pPr>
              <w:ind w:left="469"/>
              <w:jc w:val="both"/>
            </w:pPr>
            <w:r w:rsidRPr="00192423">
              <w:t>Разработка программ режимной наладки и гарантийных испытаний паровой турбины</w:t>
            </w:r>
            <w:r w:rsidR="00B065A3">
              <w:t>.</w:t>
            </w:r>
          </w:p>
        </w:tc>
      </w:tr>
      <w:tr w:rsidR="00AE35DB" w:rsidRPr="00192423" w:rsidTr="00192423">
        <w:trPr>
          <w:trHeight w:val="289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5DB" w:rsidRPr="00192423" w:rsidRDefault="00AE35DB" w:rsidP="00192423">
            <w:pPr>
              <w:jc w:val="center"/>
            </w:pPr>
            <w:r>
              <w:t>1.2</w:t>
            </w:r>
          </w:p>
        </w:tc>
        <w:tc>
          <w:tcPr>
            <w:tcW w:w="9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5DB" w:rsidRPr="00192423" w:rsidRDefault="00AE35DB" w:rsidP="00B065A3">
            <w:pPr>
              <w:ind w:left="469"/>
              <w:jc w:val="both"/>
            </w:pPr>
            <w:r>
              <w:t>Проведение работ по тепловым испытаниям паровой турбины.</w:t>
            </w:r>
          </w:p>
        </w:tc>
      </w:tr>
      <w:tr w:rsidR="00192423" w:rsidRPr="00192423" w:rsidTr="00192423">
        <w:trPr>
          <w:trHeight w:val="26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2423" w:rsidRPr="00192423" w:rsidRDefault="00192423" w:rsidP="00192423">
            <w:pPr>
              <w:jc w:val="center"/>
              <w:rPr>
                <w:b/>
              </w:rPr>
            </w:pPr>
            <w:r w:rsidRPr="00192423">
              <w:rPr>
                <w:b/>
              </w:rPr>
              <w:t>2</w:t>
            </w:r>
          </w:p>
        </w:tc>
        <w:tc>
          <w:tcPr>
            <w:tcW w:w="9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2423" w:rsidRPr="00192423" w:rsidRDefault="00192423" w:rsidP="00192423">
            <w:pPr>
              <w:jc w:val="both"/>
              <w:rPr>
                <w:b/>
              </w:rPr>
            </w:pPr>
            <w:r w:rsidRPr="00192423">
              <w:rPr>
                <w:b/>
              </w:rPr>
              <w:t xml:space="preserve">Тепловые и </w:t>
            </w:r>
            <w:proofErr w:type="spellStart"/>
            <w:r w:rsidRPr="00192423">
              <w:rPr>
                <w:b/>
              </w:rPr>
              <w:t>гарантицные</w:t>
            </w:r>
            <w:proofErr w:type="spellEnd"/>
            <w:r w:rsidRPr="00192423">
              <w:rPr>
                <w:b/>
              </w:rPr>
              <w:t xml:space="preserve"> испытания газовых турбин, в т.ч.:</w:t>
            </w:r>
          </w:p>
        </w:tc>
      </w:tr>
      <w:tr w:rsidR="00192423" w:rsidRPr="00192423" w:rsidTr="00192423">
        <w:trPr>
          <w:trHeight w:val="35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2423" w:rsidRPr="00192423" w:rsidRDefault="00192423" w:rsidP="00192423">
            <w:pPr>
              <w:jc w:val="center"/>
            </w:pPr>
            <w:r w:rsidRPr="00192423">
              <w:t>2.1</w:t>
            </w:r>
          </w:p>
        </w:tc>
        <w:tc>
          <w:tcPr>
            <w:tcW w:w="9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2423" w:rsidRPr="00192423" w:rsidRDefault="00192423" w:rsidP="00B065A3">
            <w:pPr>
              <w:ind w:left="469"/>
              <w:jc w:val="both"/>
            </w:pPr>
            <w:r w:rsidRPr="00192423">
              <w:t>Разработка программ режимной наладки и гарантийных испытаний ГТУ</w:t>
            </w:r>
            <w:r w:rsidR="00B065A3">
              <w:t>.</w:t>
            </w:r>
          </w:p>
        </w:tc>
      </w:tr>
      <w:tr w:rsidR="00192423" w:rsidRPr="00192423" w:rsidTr="00192423">
        <w:trPr>
          <w:trHeight w:val="6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2423" w:rsidRPr="00192423" w:rsidRDefault="00192423" w:rsidP="00192423">
            <w:pPr>
              <w:jc w:val="center"/>
            </w:pPr>
            <w:r w:rsidRPr="00192423">
              <w:t>2.2</w:t>
            </w:r>
          </w:p>
        </w:tc>
        <w:tc>
          <w:tcPr>
            <w:tcW w:w="9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2423" w:rsidRPr="00192423" w:rsidRDefault="00192423" w:rsidP="00B065A3">
            <w:pPr>
              <w:ind w:left="469"/>
              <w:jc w:val="both"/>
            </w:pPr>
            <w:r w:rsidRPr="00192423">
              <w:t>Тепловые испытания каждой ГТУ при различных наружных условиях и электрических нагрузках, в т.ч. снятие экологических характеристик</w:t>
            </w:r>
            <w:r w:rsidR="00B065A3">
              <w:t>.</w:t>
            </w:r>
          </w:p>
        </w:tc>
      </w:tr>
      <w:tr w:rsidR="00192423" w:rsidRPr="00192423" w:rsidTr="00192423">
        <w:trPr>
          <w:trHeight w:val="283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2423" w:rsidRPr="00192423" w:rsidRDefault="00192423" w:rsidP="00192423">
            <w:pPr>
              <w:jc w:val="center"/>
            </w:pPr>
            <w:r w:rsidRPr="00192423">
              <w:t>2.3</w:t>
            </w:r>
          </w:p>
        </w:tc>
        <w:tc>
          <w:tcPr>
            <w:tcW w:w="9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2423" w:rsidRPr="00192423" w:rsidRDefault="00192423" w:rsidP="00B065A3">
            <w:pPr>
              <w:ind w:left="469"/>
              <w:jc w:val="both"/>
            </w:pPr>
            <w:r w:rsidRPr="00192423">
              <w:t>Составление режимной карты ГТУ</w:t>
            </w:r>
            <w:r w:rsidR="00B065A3">
              <w:t>.</w:t>
            </w:r>
          </w:p>
        </w:tc>
      </w:tr>
      <w:tr w:rsidR="00192423" w:rsidRPr="00192423" w:rsidTr="00192423">
        <w:trPr>
          <w:trHeight w:val="347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2423" w:rsidRPr="00192423" w:rsidRDefault="00192423" w:rsidP="00192423">
            <w:pPr>
              <w:jc w:val="center"/>
              <w:rPr>
                <w:b/>
              </w:rPr>
            </w:pPr>
            <w:r w:rsidRPr="00192423">
              <w:rPr>
                <w:b/>
              </w:rPr>
              <w:t>3</w:t>
            </w:r>
          </w:p>
        </w:tc>
        <w:tc>
          <w:tcPr>
            <w:tcW w:w="9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2423" w:rsidRPr="00192423" w:rsidRDefault="00192423" w:rsidP="00192423">
            <w:pPr>
              <w:jc w:val="both"/>
              <w:rPr>
                <w:b/>
              </w:rPr>
            </w:pPr>
            <w:r w:rsidRPr="00192423">
              <w:rPr>
                <w:b/>
              </w:rPr>
              <w:t>Проведение гарантийных испытаний основного оборудования энергоблока, в т.ч.:</w:t>
            </w:r>
          </w:p>
        </w:tc>
      </w:tr>
      <w:tr w:rsidR="00192423" w:rsidRPr="00192423" w:rsidTr="00192423">
        <w:trPr>
          <w:trHeight w:val="56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2423" w:rsidRPr="00192423" w:rsidRDefault="00192423" w:rsidP="00192423">
            <w:pPr>
              <w:jc w:val="center"/>
            </w:pPr>
            <w:r w:rsidRPr="00192423">
              <w:t>3.1</w:t>
            </w:r>
          </w:p>
        </w:tc>
        <w:tc>
          <w:tcPr>
            <w:tcW w:w="9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2423" w:rsidRPr="00192423" w:rsidRDefault="00192423" w:rsidP="00B065A3">
            <w:pPr>
              <w:ind w:left="469"/>
              <w:jc w:val="both"/>
            </w:pPr>
            <w:r w:rsidRPr="00192423">
              <w:t>Разработка программ режимной наладки и гарантийных испытаний котлов-утилизаторов</w:t>
            </w:r>
            <w:r w:rsidR="00B065A3">
              <w:t>.</w:t>
            </w:r>
          </w:p>
        </w:tc>
      </w:tr>
      <w:tr w:rsidR="00192423" w:rsidRPr="00192423" w:rsidTr="00192423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2423" w:rsidRPr="00192423" w:rsidRDefault="00192423" w:rsidP="00192423">
            <w:pPr>
              <w:jc w:val="center"/>
            </w:pPr>
            <w:r w:rsidRPr="00192423">
              <w:t>3.2</w:t>
            </w:r>
          </w:p>
        </w:tc>
        <w:tc>
          <w:tcPr>
            <w:tcW w:w="9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2423" w:rsidRPr="00B065A3" w:rsidRDefault="00192423" w:rsidP="00B065A3">
            <w:pPr>
              <w:ind w:left="469"/>
              <w:jc w:val="both"/>
            </w:pPr>
            <w:r w:rsidRPr="00192423">
              <w:t xml:space="preserve">Разработка режимной карты эксплуатации КУ совместно с ГТУ при работе на </w:t>
            </w:r>
            <w:r w:rsidRPr="00192423">
              <w:lastRenderedPageBreak/>
              <w:t>газе</w:t>
            </w:r>
            <w:r w:rsidR="00B065A3">
              <w:t>.</w:t>
            </w:r>
          </w:p>
        </w:tc>
      </w:tr>
      <w:tr w:rsidR="00192423" w:rsidRPr="00192423" w:rsidTr="00192423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2423" w:rsidRPr="00192423" w:rsidRDefault="00192423" w:rsidP="00192423">
            <w:pPr>
              <w:jc w:val="center"/>
              <w:rPr>
                <w:b/>
              </w:rPr>
            </w:pPr>
            <w:r w:rsidRPr="00192423">
              <w:rPr>
                <w:b/>
              </w:rPr>
              <w:lastRenderedPageBreak/>
              <w:t>4</w:t>
            </w:r>
          </w:p>
        </w:tc>
        <w:tc>
          <w:tcPr>
            <w:tcW w:w="9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2423" w:rsidRPr="00192423" w:rsidRDefault="00192423" w:rsidP="00192423">
            <w:pPr>
              <w:jc w:val="both"/>
              <w:rPr>
                <w:b/>
              </w:rPr>
            </w:pPr>
            <w:r w:rsidRPr="00192423">
              <w:rPr>
                <w:b/>
              </w:rPr>
              <w:t>Тепловые испытания энергоблока при различных составах оборудования, температурах наружного воздуха и нагрузках ГТУ, в т.ч.:</w:t>
            </w:r>
          </w:p>
        </w:tc>
      </w:tr>
      <w:tr w:rsidR="00192423" w:rsidRPr="00192423" w:rsidTr="00192423">
        <w:trPr>
          <w:trHeight w:val="566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2423" w:rsidRPr="00192423" w:rsidRDefault="00192423" w:rsidP="00192423">
            <w:pPr>
              <w:jc w:val="center"/>
            </w:pPr>
            <w:r w:rsidRPr="00192423">
              <w:t>4.1</w:t>
            </w:r>
          </w:p>
        </w:tc>
        <w:tc>
          <w:tcPr>
            <w:tcW w:w="9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2423" w:rsidRPr="00192423" w:rsidRDefault="00192423" w:rsidP="00192423">
            <w:pPr>
              <w:ind w:left="469"/>
              <w:jc w:val="both"/>
            </w:pPr>
            <w:r w:rsidRPr="00192423">
              <w:t xml:space="preserve">Разработка рабочих программ режимной наладки и гарантийных испытаний энергоблока </w:t>
            </w:r>
          </w:p>
        </w:tc>
      </w:tr>
      <w:tr w:rsidR="00192423" w:rsidRPr="00192423" w:rsidTr="00192423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2423" w:rsidRPr="00192423" w:rsidRDefault="00192423" w:rsidP="00192423">
            <w:pPr>
              <w:jc w:val="center"/>
            </w:pPr>
            <w:r w:rsidRPr="00192423">
              <w:t>4.2</w:t>
            </w:r>
          </w:p>
        </w:tc>
        <w:tc>
          <w:tcPr>
            <w:tcW w:w="9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2423" w:rsidRPr="00192423" w:rsidRDefault="00192423" w:rsidP="00192423">
            <w:pPr>
              <w:ind w:left="469"/>
              <w:jc w:val="both"/>
            </w:pPr>
            <w:r w:rsidRPr="00192423">
              <w:t>Отработка режимов работы энергоблока в эксплуатационном диапазоне нагрузок;</w:t>
            </w:r>
          </w:p>
        </w:tc>
      </w:tr>
      <w:tr w:rsidR="00192423" w:rsidRPr="00192423" w:rsidTr="00192423">
        <w:trPr>
          <w:trHeight w:val="263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2423" w:rsidRPr="00192423" w:rsidRDefault="00192423" w:rsidP="00192423">
            <w:pPr>
              <w:jc w:val="center"/>
            </w:pPr>
            <w:r w:rsidRPr="00192423">
              <w:t>4.3</w:t>
            </w:r>
          </w:p>
        </w:tc>
        <w:tc>
          <w:tcPr>
            <w:tcW w:w="9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2423" w:rsidRPr="00192423" w:rsidRDefault="00192423" w:rsidP="00192423">
            <w:pPr>
              <w:ind w:left="469"/>
              <w:jc w:val="both"/>
            </w:pPr>
            <w:r w:rsidRPr="00192423">
              <w:t>Составление режимной карты энергоблока</w:t>
            </w:r>
          </w:p>
        </w:tc>
      </w:tr>
      <w:tr w:rsidR="00192423" w:rsidRPr="00192423" w:rsidTr="00192423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2423" w:rsidRPr="00192423" w:rsidRDefault="00192423" w:rsidP="00192423">
            <w:pPr>
              <w:jc w:val="center"/>
            </w:pPr>
            <w:r w:rsidRPr="00192423">
              <w:t>4.4</w:t>
            </w:r>
          </w:p>
        </w:tc>
        <w:tc>
          <w:tcPr>
            <w:tcW w:w="9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2423" w:rsidRPr="00192423" w:rsidRDefault="00192423" w:rsidP="00192423">
            <w:pPr>
              <w:ind w:left="469"/>
              <w:jc w:val="both"/>
            </w:pPr>
            <w:r w:rsidRPr="00192423">
              <w:t>Оценка работы КВОУ за период ПНР и режимных испытаний. Снятие динамики сопротивления КВОУ</w:t>
            </w:r>
          </w:p>
        </w:tc>
      </w:tr>
      <w:tr w:rsidR="00192423" w:rsidRPr="00192423" w:rsidTr="00192423">
        <w:trPr>
          <w:trHeight w:val="547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2423" w:rsidRPr="00192423" w:rsidRDefault="00192423" w:rsidP="00192423">
            <w:pPr>
              <w:jc w:val="center"/>
              <w:rPr>
                <w:b/>
              </w:rPr>
            </w:pPr>
            <w:r w:rsidRPr="00192423">
              <w:rPr>
                <w:b/>
              </w:rPr>
              <w:t>5</w:t>
            </w:r>
          </w:p>
        </w:tc>
        <w:tc>
          <w:tcPr>
            <w:tcW w:w="9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2423" w:rsidRPr="00192423" w:rsidRDefault="00192423" w:rsidP="00192423">
            <w:pPr>
              <w:jc w:val="both"/>
              <w:rPr>
                <w:b/>
              </w:rPr>
            </w:pPr>
            <w:r w:rsidRPr="00192423">
              <w:rPr>
                <w:b/>
              </w:rPr>
              <w:t>Отработка режимов пуска из различных тепловых состояний - останова, консервации и расхолаживания, в т.ч.:</w:t>
            </w:r>
          </w:p>
        </w:tc>
      </w:tr>
      <w:tr w:rsidR="00192423" w:rsidRPr="00192423" w:rsidTr="00192423">
        <w:trPr>
          <w:trHeight w:val="6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2423" w:rsidRPr="00192423" w:rsidRDefault="00192423" w:rsidP="00192423">
            <w:pPr>
              <w:jc w:val="center"/>
            </w:pPr>
            <w:r w:rsidRPr="00192423">
              <w:t>5.1</w:t>
            </w:r>
          </w:p>
        </w:tc>
        <w:tc>
          <w:tcPr>
            <w:tcW w:w="9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2423" w:rsidRPr="00192423" w:rsidRDefault="00192423" w:rsidP="00192423">
            <w:pPr>
              <w:ind w:left="469"/>
              <w:jc w:val="both"/>
            </w:pPr>
            <w:r w:rsidRPr="00192423">
              <w:t>Обоснование критериев пуска для обеспечения надежности работы оборудования и корректировка графиков заданий;</w:t>
            </w:r>
          </w:p>
        </w:tc>
      </w:tr>
      <w:tr w:rsidR="00192423" w:rsidRPr="00192423" w:rsidTr="00192423">
        <w:trPr>
          <w:trHeight w:val="6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2423" w:rsidRPr="00192423" w:rsidRDefault="00192423" w:rsidP="00192423">
            <w:pPr>
              <w:jc w:val="center"/>
            </w:pPr>
            <w:r w:rsidRPr="00192423">
              <w:t>5.2</w:t>
            </w:r>
          </w:p>
        </w:tc>
        <w:tc>
          <w:tcPr>
            <w:tcW w:w="9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2423" w:rsidRPr="00192423" w:rsidRDefault="00192423" w:rsidP="00192423">
            <w:pPr>
              <w:ind w:left="469"/>
              <w:jc w:val="both"/>
            </w:pPr>
            <w:r w:rsidRPr="00192423">
              <w:t>Наладка режимов работы котлов-утилизаторов совместно с ГТУ при пусках блока из различных тепловых состояний (определение оптимальных режимов пуска)</w:t>
            </w:r>
          </w:p>
        </w:tc>
      </w:tr>
      <w:tr w:rsidR="00192423" w:rsidRPr="00192423" w:rsidTr="00192423">
        <w:trPr>
          <w:trHeight w:val="339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2423" w:rsidRPr="00192423" w:rsidRDefault="00192423" w:rsidP="00192423">
            <w:pPr>
              <w:jc w:val="center"/>
            </w:pPr>
            <w:r w:rsidRPr="00192423">
              <w:t>5.3</w:t>
            </w:r>
          </w:p>
        </w:tc>
        <w:tc>
          <w:tcPr>
            <w:tcW w:w="9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2423" w:rsidRPr="00192423" w:rsidRDefault="00192423" w:rsidP="00192423">
            <w:pPr>
              <w:ind w:left="469"/>
              <w:jc w:val="both"/>
            </w:pPr>
            <w:r w:rsidRPr="00192423">
              <w:t xml:space="preserve">Отладка режимов пуска и </w:t>
            </w:r>
            <w:proofErr w:type="spellStart"/>
            <w:r w:rsidRPr="00192423">
              <w:t>нагружения</w:t>
            </w:r>
            <w:proofErr w:type="spellEnd"/>
            <w:r w:rsidRPr="00192423">
              <w:t xml:space="preserve"> ГТУ</w:t>
            </w:r>
          </w:p>
        </w:tc>
      </w:tr>
      <w:tr w:rsidR="00192423" w:rsidRPr="00192423" w:rsidTr="00192423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2423" w:rsidRPr="00192423" w:rsidRDefault="00192423" w:rsidP="00192423">
            <w:pPr>
              <w:jc w:val="center"/>
              <w:rPr>
                <w:b/>
              </w:rPr>
            </w:pPr>
            <w:r w:rsidRPr="00192423">
              <w:rPr>
                <w:b/>
              </w:rPr>
              <w:t>6</w:t>
            </w:r>
          </w:p>
        </w:tc>
        <w:tc>
          <w:tcPr>
            <w:tcW w:w="9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2423" w:rsidRPr="00192423" w:rsidRDefault="00192423" w:rsidP="00192423">
            <w:pPr>
              <w:jc w:val="both"/>
              <w:rPr>
                <w:b/>
              </w:rPr>
            </w:pPr>
            <w:r w:rsidRPr="00192423">
              <w:rPr>
                <w:b/>
              </w:rPr>
              <w:t>Испытания оборудования блока при сбросах нагрузки, в т.ч.:</w:t>
            </w:r>
          </w:p>
        </w:tc>
      </w:tr>
      <w:tr w:rsidR="00192423" w:rsidRPr="00192423" w:rsidTr="00192423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2423" w:rsidRPr="00192423" w:rsidRDefault="00192423" w:rsidP="00192423">
            <w:pPr>
              <w:jc w:val="center"/>
            </w:pPr>
            <w:r w:rsidRPr="00192423">
              <w:t>6.1</w:t>
            </w:r>
          </w:p>
        </w:tc>
        <w:tc>
          <w:tcPr>
            <w:tcW w:w="9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2423" w:rsidRPr="00192423" w:rsidRDefault="00192423" w:rsidP="00192423">
            <w:pPr>
              <w:ind w:left="469"/>
              <w:jc w:val="both"/>
            </w:pPr>
            <w:r w:rsidRPr="00192423">
              <w:t>Отладка режимов сброса нагрузки ГТУ</w:t>
            </w:r>
          </w:p>
        </w:tc>
      </w:tr>
      <w:tr w:rsidR="00192423" w:rsidRPr="00192423" w:rsidTr="00192423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2423" w:rsidRPr="00192423" w:rsidRDefault="00192423" w:rsidP="00192423">
            <w:pPr>
              <w:jc w:val="center"/>
            </w:pPr>
            <w:r w:rsidRPr="00192423">
              <w:t>6.2</w:t>
            </w:r>
          </w:p>
        </w:tc>
        <w:tc>
          <w:tcPr>
            <w:tcW w:w="9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2423" w:rsidRPr="00192423" w:rsidRDefault="00192423" w:rsidP="00192423">
            <w:pPr>
              <w:ind w:left="469"/>
              <w:jc w:val="both"/>
            </w:pPr>
            <w:r w:rsidRPr="00192423">
              <w:t>Испытания паровой турбины при сбросах нагрузки</w:t>
            </w:r>
          </w:p>
        </w:tc>
      </w:tr>
      <w:tr w:rsidR="00192423" w:rsidRPr="00192423" w:rsidTr="00192423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2423" w:rsidRPr="00192423" w:rsidRDefault="00192423" w:rsidP="00192423">
            <w:pPr>
              <w:jc w:val="center"/>
              <w:rPr>
                <w:b/>
              </w:rPr>
            </w:pPr>
            <w:r w:rsidRPr="00192423">
              <w:rPr>
                <w:b/>
              </w:rPr>
              <w:t>7</w:t>
            </w:r>
          </w:p>
        </w:tc>
        <w:tc>
          <w:tcPr>
            <w:tcW w:w="9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2423" w:rsidRPr="00192423" w:rsidRDefault="00192423" w:rsidP="00192423">
            <w:pPr>
              <w:jc w:val="both"/>
              <w:rPr>
                <w:b/>
              </w:rPr>
            </w:pPr>
            <w:r w:rsidRPr="00192423">
              <w:rPr>
                <w:b/>
              </w:rPr>
              <w:t>Режимная наладка АСР паровой турбины</w:t>
            </w:r>
          </w:p>
        </w:tc>
      </w:tr>
      <w:tr w:rsidR="00192423" w:rsidRPr="00192423" w:rsidTr="00192423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2423" w:rsidRPr="00192423" w:rsidRDefault="00192423" w:rsidP="00192423">
            <w:pPr>
              <w:jc w:val="center"/>
              <w:rPr>
                <w:b/>
              </w:rPr>
            </w:pPr>
            <w:r w:rsidRPr="00192423">
              <w:rPr>
                <w:b/>
              </w:rPr>
              <w:t>8</w:t>
            </w:r>
          </w:p>
        </w:tc>
        <w:tc>
          <w:tcPr>
            <w:tcW w:w="9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2423" w:rsidRPr="00192423" w:rsidRDefault="00192423" w:rsidP="00192423">
            <w:pPr>
              <w:jc w:val="both"/>
              <w:rPr>
                <w:b/>
              </w:rPr>
            </w:pPr>
            <w:proofErr w:type="spellStart"/>
            <w:r w:rsidRPr="00192423">
              <w:rPr>
                <w:b/>
              </w:rPr>
              <w:t>Воднохимические</w:t>
            </w:r>
            <w:proofErr w:type="spellEnd"/>
            <w:r w:rsidRPr="00192423">
              <w:rPr>
                <w:b/>
              </w:rPr>
              <w:t xml:space="preserve"> испытания </w:t>
            </w:r>
            <w:proofErr w:type="spellStart"/>
            <w:r w:rsidRPr="00192423">
              <w:rPr>
                <w:b/>
              </w:rPr>
              <w:t>энергоблоека</w:t>
            </w:r>
            <w:proofErr w:type="spellEnd"/>
          </w:p>
        </w:tc>
      </w:tr>
      <w:tr w:rsidR="00192423" w:rsidRPr="00192423" w:rsidTr="00192423">
        <w:trPr>
          <w:trHeight w:val="267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2423" w:rsidRPr="00192423" w:rsidRDefault="00192423" w:rsidP="00192423">
            <w:pPr>
              <w:jc w:val="center"/>
              <w:rPr>
                <w:b/>
              </w:rPr>
            </w:pPr>
            <w:r w:rsidRPr="00192423">
              <w:rPr>
                <w:b/>
              </w:rPr>
              <w:t>9</w:t>
            </w:r>
          </w:p>
        </w:tc>
        <w:tc>
          <w:tcPr>
            <w:tcW w:w="9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2423" w:rsidRPr="00192423" w:rsidRDefault="00192423" w:rsidP="00192423">
            <w:pPr>
              <w:jc w:val="both"/>
              <w:rPr>
                <w:b/>
              </w:rPr>
            </w:pPr>
            <w:r w:rsidRPr="00192423">
              <w:rPr>
                <w:b/>
              </w:rPr>
              <w:t>Тепло-химические испытания котлов-утилизаторов</w:t>
            </w:r>
          </w:p>
        </w:tc>
      </w:tr>
      <w:tr w:rsidR="00192423" w:rsidRPr="00192423" w:rsidTr="00192423">
        <w:trPr>
          <w:trHeight w:val="271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2423" w:rsidRPr="00192423" w:rsidRDefault="00192423" w:rsidP="00192423">
            <w:pPr>
              <w:jc w:val="center"/>
              <w:rPr>
                <w:b/>
              </w:rPr>
            </w:pPr>
            <w:r w:rsidRPr="00192423">
              <w:rPr>
                <w:b/>
              </w:rPr>
              <w:t>10</w:t>
            </w:r>
          </w:p>
        </w:tc>
        <w:tc>
          <w:tcPr>
            <w:tcW w:w="9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2423" w:rsidRPr="00192423" w:rsidRDefault="00192423" w:rsidP="00192423">
            <w:pPr>
              <w:jc w:val="both"/>
              <w:rPr>
                <w:b/>
              </w:rPr>
            </w:pPr>
            <w:r w:rsidRPr="00192423">
              <w:rPr>
                <w:b/>
              </w:rPr>
              <w:t>Наладка установок и отработка режимов химической обработки охлаждающей воды</w:t>
            </w:r>
          </w:p>
        </w:tc>
      </w:tr>
      <w:tr w:rsidR="00192423" w:rsidRPr="00192423" w:rsidTr="00192423">
        <w:trPr>
          <w:trHeight w:val="6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2423" w:rsidRPr="00192423" w:rsidRDefault="00192423" w:rsidP="00192423">
            <w:pPr>
              <w:jc w:val="center"/>
              <w:rPr>
                <w:b/>
              </w:rPr>
            </w:pPr>
            <w:r w:rsidRPr="00192423">
              <w:rPr>
                <w:b/>
              </w:rPr>
              <w:t>11</w:t>
            </w:r>
          </w:p>
        </w:tc>
        <w:tc>
          <w:tcPr>
            <w:tcW w:w="9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2423" w:rsidRPr="00192423" w:rsidRDefault="00192423" w:rsidP="00192423">
            <w:pPr>
              <w:jc w:val="both"/>
              <w:rPr>
                <w:b/>
              </w:rPr>
            </w:pPr>
            <w:r w:rsidRPr="00192423">
              <w:rPr>
                <w:b/>
              </w:rPr>
              <w:t>Корректировка инструкций и оперативных схем энергоблока по результатам ПНР и режимной наладки, в т.ч.:</w:t>
            </w:r>
          </w:p>
        </w:tc>
      </w:tr>
      <w:tr w:rsidR="00192423" w:rsidRPr="00192423" w:rsidTr="00192423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2423" w:rsidRPr="00192423" w:rsidRDefault="00192423" w:rsidP="00192423">
            <w:pPr>
              <w:jc w:val="center"/>
            </w:pPr>
            <w:r w:rsidRPr="00192423">
              <w:t>11.1</w:t>
            </w:r>
          </w:p>
        </w:tc>
        <w:tc>
          <w:tcPr>
            <w:tcW w:w="9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2423" w:rsidRPr="00192423" w:rsidRDefault="00192423" w:rsidP="00192423">
            <w:pPr>
              <w:ind w:left="469"/>
              <w:jc w:val="both"/>
            </w:pPr>
            <w:r w:rsidRPr="00192423">
              <w:t>Корректировка инструкций по эксплуатации паровой турбины по результатам ПНР и режимной наладки</w:t>
            </w:r>
          </w:p>
        </w:tc>
      </w:tr>
      <w:tr w:rsidR="00192423" w:rsidRPr="00192423" w:rsidTr="00192423">
        <w:trPr>
          <w:trHeight w:val="6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2423" w:rsidRPr="00192423" w:rsidRDefault="00192423" w:rsidP="00192423">
            <w:pPr>
              <w:jc w:val="center"/>
            </w:pPr>
            <w:r w:rsidRPr="00192423">
              <w:t>11.2</w:t>
            </w:r>
          </w:p>
        </w:tc>
        <w:tc>
          <w:tcPr>
            <w:tcW w:w="9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2423" w:rsidRPr="00192423" w:rsidRDefault="00192423" w:rsidP="00192423">
            <w:pPr>
              <w:ind w:left="469"/>
              <w:jc w:val="both"/>
            </w:pPr>
            <w:r w:rsidRPr="00192423">
              <w:t>Корректировка инструкций по эксплуатации ГТУ по результатам ПНР и режимной наладки.</w:t>
            </w:r>
          </w:p>
        </w:tc>
      </w:tr>
      <w:tr w:rsidR="00192423" w:rsidRPr="00192423" w:rsidTr="00192423">
        <w:trPr>
          <w:trHeight w:val="6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2423" w:rsidRPr="00192423" w:rsidRDefault="00192423" w:rsidP="00192423">
            <w:pPr>
              <w:jc w:val="center"/>
            </w:pPr>
            <w:r w:rsidRPr="00192423">
              <w:t>11.4</w:t>
            </w:r>
          </w:p>
        </w:tc>
        <w:tc>
          <w:tcPr>
            <w:tcW w:w="9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2423" w:rsidRPr="00192423" w:rsidRDefault="00192423" w:rsidP="00192423">
            <w:pPr>
              <w:ind w:left="469"/>
              <w:jc w:val="both"/>
            </w:pPr>
            <w:r w:rsidRPr="00192423">
              <w:t>Корректировка инструкций и оперативных схем оборудования и систем техводоснабжения</w:t>
            </w:r>
          </w:p>
        </w:tc>
      </w:tr>
      <w:tr w:rsidR="00192423" w:rsidRPr="00192423" w:rsidTr="00192423">
        <w:trPr>
          <w:trHeight w:val="281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2423" w:rsidRPr="00192423" w:rsidRDefault="00192423" w:rsidP="00192423">
            <w:pPr>
              <w:jc w:val="center"/>
            </w:pPr>
            <w:r w:rsidRPr="00192423">
              <w:t>11.5</w:t>
            </w:r>
          </w:p>
        </w:tc>
        <w:tc>
          <w:tcPr>
            <w:tcW w:w="9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2423" w:rsidRPr="00192423" w:rsidRDefault="00192423" w:rsidP="00192423">
            <w:pPr>
              <w:ind w:left="469"/>
              <w:jc w:val="both"/>
            </w:pPr>
            <w:r w:rsidRPr="00192423">
              <w:t>Корректировка инструкций по эксплуатации технологических функций АСУТП</w:t>
            </w:r>
          </w:p>
        </w:tc>
      </w:tr>
      <w:tr w:rsidR="00192423" w:rsidRPr="00192423" w:rsidTr="00192423">
        <w:trPr>
          <w:trHeight w:val="28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2423" w:rsidRPr="00192423" w:rsidRDefault="00192423" w:rsidP="00192423">
            <w:pPr>
              <w:jc w:val="center"/>
              <w:rPr>
                <w:b/>
              </w:rPr>
            </w:pPr>
            <w:r w:rsidRPr="00192423">
              <w:rPr>
                <w:b/>
              </w:rPr>
              <w:t>12</w:t>
            </w:r>
          </w:p>
        </w:tc>
        <w:tc>
          <w:tcPr>
            <w:tcW w:w="9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2423" w:rsidRPr="00192423" w:rsidRDefault="00192423" w:rsidP="00192423">
            <w:pPr>
              <w:jc w:val="both"/>
              <w:rPr>
                <w:b/>
              </w:rPr>
            </w:pPr>
            <w:r w:rsidRPr="00192423">
              <w:rPr>
                <w:b/>
              </w:rPr>
              <w:t>Разработка программ режимной наладки АСУ ТП пускового комплекса.</w:t>
            </w:r>
          </w:p>
        </w:tc>
      </w:tr>
      <w:tr w:rsidR="00192423" w:rsidRPr="00192423" w:rsidTr="00192423">
        <w:trPr>
          <w:trHeight w:val="6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2423" w:rsidRPr="00192423" w:rsidRDefault="00192423" w:rsidP="00192423">
            <w:pPr>
              <w:jc w:val="center"/>
              <w:rPr>
                <w:b/>
              </w:rPr>
            </w:pPr>
            <w:r w:rsidRPr="00192423">
              <w:rPr>
                <w:b/>
              </w:rPr>
              <w:t>13</w:t>
            </w:r>
          </w:p>
        </w:tc>
        <w:tc>
          <w:tcPr>
            <w:tcW w:w="9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2423" w:rsidRPr="00192423" w:rsidRDefault="00192423" w:rsidP="00192423">
            <w:pPr>
              <w:jc w:val="both"/>
              <w:rPr>
                <w:b/>
              </w:rPr>
            </w:pPr>
            <w:r w:rsidRPr="00192423">
              <w:rPr>
                <w:b/>
              </w:rPr>
              <w:t>Режимная наладка АСУ ТП блочного уровня, включая САРЧМ (этап опытной эксплуатации).</w:t>
            </w:r>
          </w:p>
        </w:tc>
      </w:tr>
      <w:tr w:rsidR="00192423" w:rsidRPr="00192423" w:rsidTr="00192423">
        <w:trPr>
          <w:trHeight w:val="369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2423" w:rsidRPr="00192423" w:rsidRDefault="00192423" w:rsidP="00192423">
            <w:pPr>
              <w:jc w:val="center"/>
              <w:rPr>
                <w:b/>
              </w:rPr>
            </w:pPr>
            <w:r w:rsidRPr="00192423">
              <w:rPr>
                <w:b/>
              </w:rPr>
              <w:t>14</w:t>
            </w:r>
          </w:p>
        </w:tc>
        <w:tc>
          <w:tcPr>
            <w:tcW w:w="9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2423" w:rsidRPr="00192423" w:rsidRDefault="00192423" w:rsidP="00192423">
            <w:pPr>
              <w:jc w:val="both"/>
              <w:rPr>
                <w:b/>
              </w:rPr>
            </w:pPr>
            <w:r w:rsidRPr="00192423">
              <w:rPr>
                <w:b/>
              </w:rPr>
              <w:t>Корректировка логических пошаговых программ управления оборудованием</w:t>
            </w:r>
          </w:p>
        </w:tc>
      </w:tr>
      <w:tr w:rsidR="00192423" w:rsidRPr="00192423" w:rsidTr="00192423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2423" w:rsidRPr="00192423" w:rsidRDefault="00192423" w:rsidP="00192423">
            <w:pPr>
              <w:jc w:val="center"/>
              <w:rPr>
                <w:b/>
              </w:rPr>
            </w:pPr>
            <w:r w:rsidRPr="00192423">
              <w:rPr>
                <w:b/>
              </w:rPr>
              <w:t>15</w:t>
            </w:r>
          </w:p>
        </w:tc>
        <w:tc>
          <w:tcPr>
            <w:tcW w:w="9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2423" w:rsidRPr="00192423" w:rsidRDefault="00192423" w:rsidP="00192423">
            <w:pPr>
              <w:jc w:val="both"/>
              <w:rPr>
                <w:b/>
              </w:rPr>
            </w:pPr>
            <w:r w:rsidRPr="00192423">
              <w:rPr>
                <w:b/>
              </w:rPr>
              <w:t>Техническое сопровождение технологических функций АСУ ТП в части обеспечения работоспособности оборудования на этапе опытной эксплуатации с оптимизацией настроек подсистем контроля и управления.</w:t>
            </w:r>
          </w:p>
        </w:tc>
      </w:tr>
      <w:tr w:rsidR="00192423" w:rsidRPr="00192423" w:rsidTr="00192423">
        <w:trPr>
          <w:trHeight w:val="6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2423" w:rsidRPr="00192423" w:rsidRDefault="00192423" w:rsidP="00192423">
            <w:pPr>
              <w:jc w:val="center"/>
              <w:rPr>
                <w:b/>
              </w:rPr>
            </w:pPr>
            <w:r w:rsidRPr="00192423">
              <w:rPr>
                <w:b/>
              </w:rPr>
              <w:t>16</w:t>
            </w:r>
          </w:p>
        </w:tc>
        <w:tc>
          <w:tcPr>
            <w:tcW w:w="9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2423" w:rsidRPr="00192423" w:rsidRDefault="00192423" w:rsidP="00192423">
            <w:pPr>
              <w:jc w:val="both"/>
              <w:rPr>
                <w:b/>
              </w:rPr>
            </w:pPr>
            <w:r w:rsidRPr="00192423">
              <w:rPr>
                <w:b/>
              </w:rPr>
              <w:t>Режимная наладка АСУ ТП общестанционного уровня в части электротехнических задач (этап опытной эксплуатации).</w:t>
            </w:r>
          </w:p>
        </w:tc>
      </w:tr>
      <w:tr w:rsidR="00192423" w:rsidRPr="00192423" w:rsidTr="00192423">
        <w:trPr>
          <w:trHeight w:val="231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2423" w:rsidRPr="00192423" w:rsidRDefault="00192423" w:rsidP="00192423">
            <w:pPr>
              <w:jc w:val="center"/>
              <w:rPr>
                <w:b/>
              </w:rPr>
            </w:pPr>
            <w:r w:rsidRPr="00192423">
              <w:rPr>
                <w:b/>
              </w:rPr>
              <w:t>17</w:t>
            </w:r>
          </w:p>
        </w:tc>
        <w:tc>
          <w:tcPr>
            <w:tcW w:w="9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2423" w:rsidRPr="00192423" w:rsidRDefault="00192423" w:rsidP="00192423">
            <w:pPr>
              <w:jc w:val="both"/>
              <w:rPr>
                <w:b/>
              </w:rPr>
            </w:pPr>
            <w:r w:rsidRPr="00192423">
              <w:rPr>
                <w:b/>
              </w:rPr>
              <w:t>Испытания ОПРЧ</w:t>
            </w:r>
          </w:p>
        </w:tc>
      </w:tr>
    </w:tbl>
    <w:p w:rsidR="00192423" w:rsidRDefault="00192423" w:rsidP="00024519">
      <w:pPr>
        <w:rPr>
          <w:b/>
          <w:caps/>
          <w:spacing w:val="70"/>
          <w:lang w:val="en-US"/>
        </w:rPr>
      </w:pPr>
    </w:p>
    <w:p w:rsidR="00024519" w:rsidRDefault="00024519" w:rsidP="00024519">
      <w:pPr>
        <w:rPr>
          <w:b/>
          <w:caps/>
          <w:spacing w:val="70"/>
          <w:lang w:val="en-US"/>
        </w:rPr>
      </w:pPr>
    </w:p>
    <w:p w:rsidR="00024519" w:rsidRDefault="00024519" w:rsidP="00024519">
      <w:pPr>
        <w:rPr>
          <w:b/>
          <w:caps/>
          <w:spacing w:val="70"/>
          <w:lang w:val="en-US"/>
        </w:rPr>
      </w:pPr>
    </w:p>
    <w:p w:rsidR="00024519" w:rsidRDefault="00024519" w:rsidP="00024519">
      <w:pPr>
        <w:rPr>
          <w:b/>
          <w:caps/>
          <w:spacing w:val="70"/>
          <w:lang w:val="en-US"/>
        </w:rPr>
      </w:pPr>
    </w:p>
    <w:p w:rsidR="00024519" w:rsidRDefault="00024519" w:rsidP="00024519">
      <w:pPr>
        <w:rPr>
          <w:b/>
          <w:caps/>
          <w:spacing w:val="70"/>
        </w:rPr>
      </w:pPr>
    </w:p>
    <w:p w:rsidR="003F56FE" w:rsidRDefault="003F56FE" w:rsidP="00024519">
      <w:pPr>
        <w:rPr>
          <w:b/>
          <w:caps/>
          <w:spacing w:val="70"/>
        </w:rPr>
      </w:pPr>
    </w:p>
    <w:p w:rsidR="003F56FE" w:rsidRPr="003F56FE" w:rsidRDefault="003F56FE" w:rsidP="00024519">
      <w:pPr>
        <w:rPr>
          <w:b/>
          <w:caps/>
          <w:spacing w:val="70"/>
        </w:rPr>
      </w:pPr>
    </w:p>
    <w:p w:rsidR="00024519" w:rsidRDefault="00024519" w:rsidP="00024519">
      <w:pPr>
        <w:rPr>
          <w:b/>
          <w:caps/>
          <w:spacing w:val="70"/>
          <w:lang w:val="en-US"/>
        </w:rPr>
      </w:pPr>
    </w:p>
    <w:p w:rsidR="00024519" w:rsidRPr="00024519" w:rsidRDefault="00024519" w:rsidP="00024519">
      <w:pPr>
        <w:rPr>
          <w:b/>
          <w:caps/>
          <w:spacing w:val="70"/>
          <w:lang w:val="en-US"/>
        </w:rPr>
      </w:pPr>
    </w:p>
    <w:p w:rsidR="00192423" w:rsidRDefault="00192423" w:rsidP="0062011A">
      <w:pPr>
        <w:jc w:val="center"/>
        <w:rPr>
          <w:b/>
          <w:caps/>
          <w:spacing w:val="70"/>
        </w:rPr>
      </w:pPr>
    </w:p>
    <w:p w:rsidR="0053688D" w:rsidRPr="00C76C21" w:rsidRDefault="0053688D" w:rsidP="0053688D">
      <w:pPr>
        <w:jc w:val="center"/>
        <w:rPr>
          <w:b/>
          <w:bCs/>
        </w:rPr>
      </w:pPr>
      <w:r w:rsidRPr="00C76C21">
        <w:rPr>
          <w:b/>
          <w:bCs/>
        </w:rPr>
        <w:t>Особые условия.</w:t>
      </w:r>
    </w:p>
    <w:p w:rsidR="0053688D" w:rsidRPr="00C76C21" w:rsidRDefault="0053688D" w:rsidP="0053688D">
      <w:pPr>
        <w:jc w:val="center"/>
      </w:pPr>
      <w:r w:rsidRPr="00C76C21">
        <w:t>Производство работ и требования к персоналу подрядной организации</w:t>
      </w:r>
    </w:p>
    <w:p w:rsidR="0053688D" w:rsidRDefault="00955D24" w:rsidP="0053688D">
      <w:pPr>
        <w:jc w:val="center"/>
      </w:pPr>
      <w:r w:rsidRPr="00955D24">
        <w:t>Правобережной ТЭЦ филиала «Невский» ОАО «ТГК-1»</w:t>
      </w:r>
    </w:p>
    <w:p w:rsidR="00F70107" w:rsidRPr="00C76C21" w:rsidRDefault="00F70107" w:rsidP="0053688D">
      <w:pPr>
        <w:jc w:val="center"/>
      </w:pPr>
    </w:p>
    <w:p w:rsidR="0053688D" w:rsidRPr="00C76C21" w:rsidRDefault="0053688D" w:rsidP="0053688D">
      <w:pPr>
        <w:jc w:val="both"/>
        <w:rPr>
          <w:b/>
          <w:bCs/>
        </w:rPr>
      </w:pPr>
      <w:r w:rsidRPr="00C76C21">
        <w:rPr>
          <w:b/>
          <w:bCs/>
        </w:rPr>
        <w:t>1.</w:t>
      </w:r>
      <w:r w:rsidR="00F70107">
        <w:rPr>
          <w:bCs/>
        </w:rPr>
        <w:tab/>
      </w:r>
      <w:r w:rsidRPr="00C76C21">
        <w:rPr>
          <w:b/>
          <w:bCs/>
        </w:rPr>
        <w:t>Выполнение требований:</w:t>
      </w:r>
    </w:p>
    <w:p w:rsidR="0053688D" w:rsidRPr="00C76C21" w:rsidRDefault="00F70107" w:rsidP="0053688D">
      <w:pPr>
        <w:jc w:val="both"/>
        <w:rPr>
          <w:b/>
          <w:bCs/>
        </w:rPr>
      </w:pPr>
      <w:r>
        <w:rPr>
          <w:b/>
          <w:bCs/>
        </w:rPr>
        <w:t>1.1.</w:t>
      </w:r>
      <w:r>
        <w:rPr>
          <w:b/>
          <w:bCs/>
        </w:rPr>
        <w:tab/>
      </w:r>
      <w:r w:rsidR="0053688D" w:rsidRPr="00C76C21">
        <w:rPr>
          <w:b/>
        </w:rPr>
        <w:t>Требования к производству и качеству работ:</w:t>
      </w:r>
    </w:p>
    <w:p w:rsidR="0053688D" w:rsidRPr="00C76C21" w:rsidRDefault="00F70107" w:rsidP="00F70107">
      <w:pPr>
        <w:jc w:val="both"/>
      </w:pPr>
      <w:r>
        <w:t>1.1.</w:t>
      </w:r>
      <w:r w:rsidR="0053688D" w:rsidRPr="00C76C21">
        <w:t>1.</w:t>
      </w:r>
      <w:r w:rsidR="0053688D" w:rsidRPr="00C76C21">
        <w:tab/>
        <w:t>В ходе проведения работ должно быть обеспечено выполнение требований безопасности:</w:t>
      </w:r>
    </w:p>
    <w:p w:rsidR="0053688D" w:rsidRPr="00C76C21" w:rsidRDefault="0053688D" w:rsidP="00F70107">
      <w:pPr>
        <w:pStyle w:val="20"/>
        <w:numPr>
          <w:ilvl w:val="0"/>
          <w:numId w:val="27"/>
        </w:numPr>
        <w:tabs>
          <w:tab w:val="clear" w:pos="720"/>
        </w:tabs>
        <w:ind w:left="567" w:hanging="567"/>
        <w:jc w:val="both"/>
        <w:rPr>
          <w:rFonts w:ascii="Times New Roman" w:hAnsi="Times New Roman"/>
          <w:szCs w:val="24"/>
        </w:rPr>
      </w:pPr>
      <w:r w:rsidRPr="00C76C21">
        <w:rPr>
          <w:rFonts w:ascii="Times New Roman" w:hAnsi="Times New Roman"/>
          <w:szCs w:val="24"/>
        </w:rPr>
        <w:t xml:space="preserve">Положение о производственном </w:t>
      </w:r>
      <w:proofErr w:type="gramStart"/>
      <w:r w:rsidRPr="00C76C21">
        <w:rPr>
          <w:rFonts w:ascii="Times New Roman" w:hAnsi="Times New Roman"/>
          <w:szCs w:val="24"/>
        </w:rPr>
        <w:t>контроле за</w:t>
      </w:r>
      <w:proofErr w:type="gramEnd"/>
      <w:r w:rsidRPr="00C76C21">
        <w:rPr>
          <w:rFonts w:ascii="Times New Roman" w:hAnsi="Times New Roman"/>
          <w:szCs w:val="24"/>
        </w:rPr>
        <w:t xml:space="preserve"> соблюдением требований промышленной безопасности на опасных производственных объектах </w:t>
      </w:r>
      <w:r w:rsidR="00F70107">
        <w:rPr>
          <w:rFonts w:ascii="Times New Roman" w:hAnsi="Times New Roman"/>
          <w:szCs w:val="24"/>
        </w:rPr>
        <w:t xml:space="preserve">                              </w:t>
      </w:r>
      <w:r w:rsidRPr="00C76C21">
        <w:rPr>
          <w:rFonts w:ascii="Times New Roman" w:hAnsi="Times New Roman"/>
          <w:szCs w:val="24"/>
        </w:rPr>
        <w:t>(</w:t>
      </w:r>
      <w:r w:rsidRPr="00C76C21">
        <w:rPr>
          <w:rFonts w:ascii="Times New Roman" w:hAnsi="Times New Roman"/>
          <w:bCs/>
          <w:szCs w:val="24"/>
        </w:rPr>
        <w:t>СО 34.03.125-2002</w:t>
      </w:r>
      <w:r w:rsidRPr="00C76C21">
        <w:rPr>
          <w:rFonts w:ascii="Times New Roman" w:hAnsi="Times New Roman"/>
          <w:szCs w:val="24"/>
        </w:rPr>
        <w:t>);</w:t>
      </w:r>
    </w:p>
    <w:p w:rsidR="0053688D" w:rsidRPr="00C76C21" w:rsidRDefault="0053688D" w:rsidP="00F70107">
      <w:pPr>
        <w:pStyle w:val="20"/>
        <w:numPr>
          <w:ilvl w:val="0"/>
          <w:numId w:val="27"/>
        </w:numPr>
        <w:tabs>
          <w:tab w:val="clear" w:pos="720"/>
        </w:tabs>
        <w:ind w:left="567" w:hanging="567"/>
        <w:jc w:val="both"/>
        <w:rPr>
          <w:rFonts w:ascii="Times New Roman" w:hAnsi="Times New Roman"/>
          <w:szCs w:val="24"/>
        </w:rPr>
      </w:pPr>
      <w:r w:rsidRPr="00C76C21">
        <w:rPr>
          <w:rFonts w:ascii="Times New Roman" w:hAnsi="Times New Roman"/>
          <w:szCs w:val="24"/>
        </w:rPr>
        <w:t>Правил пожарной безопасности для энергетических предпри</w:t>
      </w:r>
      <w:r w:rsidR="00F70107">
        <w:rPr>
          <w:rFonts w:ascii="Times New Roman" w:hAnsi="Times New Roman"/>
          <w:szCs w:val="24"/>
        </w:rPr>
        <w:t>ятий (СО 34.03.301- 00);</w:t>
      </w:r>
    </w:p>
    <w:p w:rsidR="0053688D" w:rsidRPr="00C76C21" w:rsidRDefault="0053688D" w:rsidP="00F70107">
      <w:pPr>
        <w:pStyle w:val="20"/>
        <w:numPr>
          <w:ilvl w:val="0"/>
          <w:numId w:val="27"/>
        </w:numPr>
        <w:tabs>
          <w:tab w:val="clear" w:pos="720"/>
        </w:tabs>
        <w:ind w:left="567" w:hanging="567"/>
        <w:jc w:val="both"/>
        <w:rPr>
          <w:rFonts w:ascii="Times New Roman" w:hAnsi="Times New Roman"/>
          <w:szCs w:val="24"/>
        </w:rPr>
      </w:pPr>
      <w:r w:rsidRPr="00C76C21">
        <w:rPr>
          <w:rFonts w:ascii="Times New Roman" w:hAnsi="Times New Roman"/>
          <w:szCs w:val="24"/>
        </w:rPr>
        <w:t xml:space="preserve">Правил безопасности при работе с инструментом и приспособлениями </w:t>
      </w:r>
      <w:r w:rsidR="00F70107">
        <w:rPr>
          <w:rFonts w:ascii="Times New Roman" w:hAnsi="Times New Roman"/>
          <w:szCs w:val="24"/>
        </w:rPr>
        <w:t xml:space="preserve">                     </w:t>
      </w:r>
      <w:r w:rsidRPr="00C76C21">
        <w:rPr>
          <w:rFonts w:ascii="Times New Roman" w:hAnsi="Times New Roman"/>
          <w:szCs w:val="24"/>
        </w:rPr>
        <w:t>(СО 153-34.03.204);</w:t>
      </w:r>
    </w:p>
    <w:p w:rsidR="0053688D" w:rsidRPr="00C76C21" w:rsidRDefault="0053688D" w:rsidP="00F70107">
      <w:pPr>
        <w:numPr>
          <w:ilvl w:val="0"/>
          <w:numId w:val="27"/>
        </w:numPr>
        <w:tabs>
          <w:tab w:val="clear" w:pos="720"/>
        </w:tabs>
        <w:ind w:left="567" w:hanging="567"/>
        <w:jc w:val="both"/>
      </w:pPr>
      <w:r w:rsidRPr="00C76C21">
        <w:rPr>
          <w:snapToGrid w:val="0"/>
        </w:rPr>
        <w:t>Инструкции по организации и производству работ повышенной опасности</w:t>
      </w:r>
      <w:r w:rsidR="00F70107">
        <w:rPr>
          <w:snapToGrid w:val="0"/>
        </w:rPr>
        <w:t xml:space="preserve">                       </w:t>
      </w:r>
      <w:r w:rsidRPr="00C76C21">
        <w:rPr>
          <w:snapToGrid w:val="0"/>
        </w:rPr>
        <w:t xml:space="preserve"> (СО 34.03.284-96);</w:t>
      </w:r>
    </w:p>
    <w:p w:rsidR="0053688D" w:rsidRPr="00C76C21" w:rsidRDefault="0053688D" w:rsidP="00F70107">
      <w:pPr>
        <w:numPr>
          <w:ilvl w:val="0"/>
          <w:numId w:val="27"/>
        </w:numPr>
        <w:tabs>
          <w:tab w:val="clear" w:pos="720"/>
        </w:tabs>
        <w:ind w:left="567" w:hanging="567"/>
        <w:jc w:val="both"/>
      </w:pPr>
      <w:r w:rsidRPr="00C76C21">
        <w:rPr>
          <w:snapToGrid w:val="0"/>
        </w:rPr>
        <w:t>Инструкции по оказанию первой помощи при несчастных случаях на производстве (</w:t>
      </w:r>
      <w:r w:rsidRPr="00C76C21">
        <w:rPr>
          <w:bCs/>
          <w:snapToGrid w:val="0"/>
        </w:rPr>
        <w:t>СО 34.03.702-99);</w:t>
      </w:r>
    </w:p>
    <w:p w:rsidR="004C406D" w:rsidRDefault="0053688D" w:rsidP="000F3017">
      <w:pPr>
        <w:numPr>
          <w:ilvl w:val="0"/>
          <w:numId w:val="27"/>
        </w:numPr>
        <w:tabs>
          <w:tab w:val="clear" w:pos="720"/>
        </w:tabs>
        <w:ind w:left="567" w:hanging="567"/>
        <w:jc w:val="both"/>
      </w:pPr>
      <w:r w:rsidRPr="00C76C21">
        <w:t>Правила организации технического обслуживания и ремонта оборудования, зданий и сооружений электростан</w:t>
      </w:r>
      <w:r w:rsidR="00F70107">
        <w:t>ций и сетей (СО 34.04.181-2003).</w:t>
      </w:r>
    </w:p>
    <w:p w:rsidR="006315A8" w:rsidRPr="00C76C21" w:rsidRDefault="006315A8" w:rsidP="00F70107">
      <w:pPr>
        <w:jc w:val="both"/>
      </w:pPr>
    </w:p>
    <w:p w:rsidR="0053688D" w:rsidRDefault="0053688D" w:rsidP="00F70107">
      <w:pPr>
        <w:jc w:val="both"/>
        <w:rPr>
          <w:b/>
        </w:rPr>
      </w:pPr>
      <w:r w:rsidRPr="00C76C21">
        <w:rPr>
          <w:b/>
        </w:rPr>
        <w:t>2.</w:t>
      </w:r>
      <w:r w:rsidR="00F70107">
        <w:rPr>
          <w:b/>
        </w:rPr>
        <w:tab/>
      </w:r>
      <w:r w:rsidRPr="00C76C21">
        <w:rPr>
          <w:b/>
        </w:rPr>
        <w:t>Требования к подрядной организации:</w:t>
      </w:r>
    </w:p>
    <w:p w:rsidR="00347A6C" w:rsidRPr="00C76C21" w:rsidRDefault="00347A6C" w:rsidP="00F70107">
      <w:pPr>
        <w:jc w:val="both"/>
        <w:rPr>
          <w:b/>
        </w:rPr>
      </w:pPr>
    </w:p>
    <w:p w:rsidR="0053688D" w:rsidRPr="00C76C21" w:rsidRDefault="0053688D" w:rsidP="00F70107">
      <w:pPr>
        <w:jc w:val="both"/>
        <w:rPr>
          <w:b/>
        </w:rPr>
      </w:pPr>
      <w:r w:rsidRPr="00C76C21">
        <w:rPr>
          <w:b/>
        </w:rPr>
        <w:t>2.1.</w:t>
      </w:r>
      <w:r w:rsidR="00F70107">
        <w:rPr>
          <w:b/>
        </w:rPr>
        <w:tab/>
      </w:r>
      <w:r w:rsidRPr="00C76C21">
        <w:rPr>
          <w:b/>
        </w:rPr>
        <w:t>Общие требования:</w:t>
      </w:r>
    </w:p>
    <w:p w:rsidR="005434C3" w:rsidRPr="00C76C21" w:rsidRDefault="0094637B" w:rsidP="00F70107">
      <w:pPr>
        <w:numPr>
          <w:ilvl w:val="0"/>
          <w:numId w:val="29"/>
        </w:numPr>
        <w:ind w:left="567" w:hanging="567"/>
        <w:jc w:val="both"/>
      </w:pPr>
      <w:r w:rsidRPr="00C76C21">
        <w:t>Иметь свидетельство саморегулируемой организации о допуске к работам, которые оказывают влияние на безопасность оборудования, зданий и сооружений</w:t>
      </w:r>
      <w:r w:rsidR="00F70107">
        <w:t>;</w:t>
      </w:r>
    </w:p>
    <w:p w:rsidR="001566E0" w:rsidRPr="00C76C21" w:rsidRDefault="0053688D" w:rsidP="00F70107">
      <w:pPr>
        <w:numPr>
          <w:ilvl w:val="0"/>
          <w:numId w:val="29"/>
        </w:numPr>
        <w:ind w:left="567" w:hanging="567"/>
        <w:jc w:val="both"/>
      </w:pPr>
      <w:r w:rsidRPr="00C76C21">
        <w:t>Обязательное наличие у работников подрядной организации однотипной спецодежды с названием и логотипом организации-подрядчика;</w:t>
      </w:r>
    </w:p>
    <w:p w:rsidR="0053688D" w:rsidRPr="00C76C21" w:rsidRDefault="00F70107" w:rsidP="00F70107">
      <w:pPr>
        <w:numPr>
          <w:ilvl w:val="0"/>
          <w:numId w:val="29"/>
        </w:numPr>
        <w:ind w:left="567" w:hanging="567"/>
        <w:jc w:val="both"/>
        <w:rPr>
          <w:rStyle w:val="FontStyle51"/>
          <w:sz w:val="24"/>
          <w:szCs w:val="24"/>
        </w:rPr>
      </w:pPr>
      <w:r w:rsidRPr="00C76C21">
        <w:rPr>
          <w:rStyle w:val="FontStyle51"/>
          <w:sz w:val="24"/>
          <w:szCs w:val="24"/>
        </w:rPr>
        <w:t xml:space="preserve">Работники </w:t>
      </w:r>
      <w:r w:rsidR="0053688D" w:rsidRPr="00C76C21">
        <w:rPr>
          <w:rStyle w:val="FontStyle51"/>
          <w:sz w:val="24"/>
          <w:szCs w:val="24"/>
        </w:rPr>
        <w:t>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53688D" w:rsidRDefault="0053688D" w:rsidP="00F70107">
      <w:pPr>
        <w:numPr>
          <w:ilvl w:val="0"/>
          <w:numId w:val="29"/>
        </w:numPr>
        <w:ind w:left="567" w:hanging="567"/>
        <w:jc w:val="both"/>
        <w:rPr>
          <w:rStyle w:val="FontStyle51"/>
          <w:sz w:val="24"/>
          <w:szCs w:val="24"/>
        </w:rPr>
      </w:pPr>
      <w:r w:rsidRPr="00C76C21">
        <w:rPr>
          <w:rStyle w:val="FontStyle51"/>
          <w:sz w:val="24"/>
          <w:szCs w:val="24"/>
        </w:rPr>
        <w:t>подрядчик обязан соблюдать требования СЭМ ОАО «ТГК-1» по управлению значимыми экологическими аспектами в рамках деятельности, определенной настоящим техническим заданием;</w:t>
      </w:r>
    </w:p>
    <w:p w:rsidR="00347A6C" w:rsidRPr="00347A6C" w:rsidRDefault="00347A6C" w:rsidP="00347A6C">
      <w:pPr>
        <w:numPr>
          <w:ilvl w:val="0"/>
          <w:numId w:val="29"/>
        </w:numPr>
        <w:ind w:left="567" w:hanging="567"/>
        <w:jc w:val="both"/>
        <w:rPr>
          <w:rStyle w:val="FontStyle51"/>
          <w:sz w:val="24"/>
          <w:szCs w:val="24"/>
        </w:rPr>
      </w:pPr>
      <w:r>
        <w:t xml:space="preserve">подрядчик должен иметь положительный опыт проведения данных </w:t>
      </w:r>
      <w:r w:rsidRPr="00C76C21">
        <w:t xml:space="preserve">работ </w:t>
      </w:r>
      <w:r>
        <w:t>на 2-х или более тепловых электрических станциях</w:t>
      </w:r>
      <w:r w:rsidRPr="00C76C21">
        <w:t>;</w:t>
      </w:r>
    </w:p>
    <w:p w:rsidR="0053688D" w:rsidRPr="00C76C21" w:rsidRDefault="0053688D" w:rsidP="00F70107">
      <w:pPr>
        <w:numPr>
          <w:ilvl w:val="0"/>
          <w:numId w:val="29"/>
        </w:numPr>
        <w:ind w:left="567" w:hanging="567"/>
        <w:jc w:val="both"/>
        <w:rPr>
          <w:rStyle w:val="FontStyle51"/>
          <w:sz w:val="24"/>
          <w:szCs w:val="24"/>
        </w:rPr>
      </w:pPr>
      <w:r w:rsidRPr="00C76C21">
        <w:rPr>
          <w:rStyle w:val="FontStyle51"/>
          <w:sz w:val="24"/>
          <w:szCs w:val="24"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53688D" w:rsidRPr="00C76C21" w:rsidRDefault="0053688D" w:rsidP="00F70107">
      <w:pPr>
        <w:numPr>
          <w:ilvl w:val="0"/>
          <w:numId w:val="29"/>
        </w:numPr>
        <w:ind w:left="567" w:hanging="567"/>
        <w:jc w:val="both"/>
      </w:pPr>
      <w:r w:rsidRPr="00C76C21">
        <w:rPr>
          <w:rStyle w:val="FontStyle51"/>
          <w:sz w:val="24"/>
          <w:szCs w:val="24"/>
        </w:rPr>
        <w:t xml:space="preserve">акты сдачи - приемки могут быть подписаны Заказчиком при условии выполнения подрядчиком указанных выше требований </w:t>
      </w:r>
      <w:proofErr w:type="gramStart"/>
      <w:r w:rsidRPr="00C76C21">
        <w:rPr>
          <w:rStyle w:val="FontStyle51"/>
          <w:sz w:val="24"/>
          <w:szCs w:val="24"/>
        </w:rPr>
        <w:t>по</w:t>
      </w:r>
      <w:proofErr w:type="gramEnd"/>
      <w:r w:rsidRPr="00C76C21">
        <w:rPr>
          <w:rStyle w:val="FontStyle51"/>
          <w:sz w:val="24"/>
          <w:szCs w:val="24"/>
        </w:rPr>
        <w:t xml:space="preserve"> СЭМ ОАО «ТГК-1»;</w:t>
      </w:r>
    </w:p>
    <w:p w:rsidR="0053688D" w:rsidRPr="00C76C21" w:rsidRDefault="0053688D" w:rsidP="00F70107">
      <w:pPr>
        <w:numPr>
          <w:ilvl w:val="0"/>
          <w:numId w:val="29"/>
        </w:numPr>
        <w:ind w:left="567" w:hanging="567"/>
        <w:jc w:val="both"/>
      </w:pPr>
      <w:r w:rsidRPr="00C76C21">
        <w:t>Иметь лицензии и сертификаты, действующие на территории Российской Федерации, необходимые для выполнения работ на весь срок действия договора;</w:t>
      </w:r>
    </w:p>
    <w:p w:rsidR="0053688D" w:rsidRPr="00C76C21" w:rsidRDefault="0053688D" w:rsidP="00F70107">
      <w:pPr>
        <w:numPr>
          <w:ilvl w:val="0"/>
          <w:numId w:val="29"/>
        </w:numPr>
        <w:ind w:left="567" w:hanging="567"/>
        <w:jc w:val="both"/>
      </w:pPr>
      <w:r w:rsidRPr="00C76C21">
        <w:t>Обеспечить соответствие применяемых материалов и изделий требованиям ГОСТ и ТУ и наличие сертификатов, удостоверяющих их каче</w:t>
      </w:r>
      <w:r w:rsidR="00F70107">
        <w:t>ство.</w:t>
      </w:r>
    </w:p>
    <w:p w:rsidR="0053688D" w:rsidRPr="00C76C21" w:rsidRDefault="00F70107" w:rsidP="00F70107">
      <w:pPr>
        <w:jc w:val="both"/>
        <w:rPr>
          <w:b/>
        </w:rPr>
      </w:pPr>
      <w:r>
        <w:rPr>
          <w:b/>
        </w:rPr>
        <w:t>2.2.</w:t>
      </w:r>
      <w:r>
        <w:rPr>
          <w:b/>
        </w:rPr>
        <w:tab/>
      </w:r>
      <w:r w:rsidR="0053688D" w:rsidRPr="00C76C21">
        <w:rPr>
          <w:b/>
        </w:rPr>
        <w:t>Специальные требования:</w:t>
      </w:r>
    </w:p>
    <w:p w:rsidR="000F3017" w:rsidRDefault="009F2182" w:rsidP="000F3017">
      <w:pPr>
        <w:numPr>
          <w:ilvl w:val="0"/>
          <w:numId w:val="30"/>
        </w:numPr>
        <w:tabs>
          <w:tab w:val="clear" w:pos="720"/>
          <w:tab w:val="num" w:pos="-1985"/>
        </w:tabs>
        <w:jc w:val="both"/>
      </w:pPr>
      <w:r w:rsidRPr="00C76C21">
        <w:t xml:space="preserve">Располагать </w:t>
      </w:r>
      <w:r w:rsidR="0053688D" w:rsidRPr="00C76C21">
        <w:t xml:space="preserve">кадрами, обладающими соответствующей квалификацией для </w:t>
      </w:r>
      <w:r w:rsidR="000F3017" w:rsidRPr="000F3017">
        <w:t>проведения режимно-наладочных работ и испытаний основного оборудования энергоблока №2 (ПГУ-450) Правобережной ТЭЦ после проведения комплексного опробования</w:t>
      </w:r>
      <w:r w:rsidR="000F3017">
        <w:t>;</w:t>
      </w:r>
      <w:r w:rsidR="000F3017" w:rsidRPr="000F3017">
        <w:t xml:space="preserve"> </w:t>
      </w:r>
    </w:p>
    <w:p w:rsidR="0053688D" w:rsidRPr="00C76C21" w:rsidRDefault="0053688D" w:rsidP="000F3017">
      <w:pPr>
        <w:numPr>
          <w:ilvl w:val="0"/>
          <w:numId w:val="30"/>
        </w:numPr>
        <w:tabs>
          <w:tab w:val="clear" w:pos="720"/>
          <w:tab w:val="num" w:pos="-1985"/>
        </w:tabs>
        <w:jc w:val="both"/>
      </w:pPr>
      <w:r w:rsidRPr="00C76C21">
        <w:t xml:space="preserve"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</w:t>
      </w:r>
      <w:r w:rsidRPr="00C76C21">
        <w:lastRenderedPageBreak/>
        <w:t>организаций, осуществляющих деятельность в области промышленной безопасности опасных производственных объёктов);</w:t>
      </w:r>
    </w:p>
    <w:p w:rsidR="0053688D" w:rsidRPr="00C76C21" w:rsidRDefault="0053688D" w:rsidP="00F70107">
      <w:pPr>
        <w:numPr>
          <w:ilvl w:val="0"/>
          <w:numId w:val="30"/>
        </w:numPr>
        <w:tabs>
          <w:tab w:val="clear" w:pos="720"/>
          <w:tab w:val="num" w:pos="-1985"/>
        </w:tabs>
        <w:ind w:left="426" w:hanging="426"/>
        <w:jc w:val="both"/>
      </w:pPr>
      <w:r w:rsidRPr="00C76C21"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53688D" w:rsidRPr="00C76C21" w:rsidRDefault="0053688D" w:rsidP="00F70107">
      <w:pPr>
        <w:numPr>
          <w:ilvl w:val="0"/>
          <w:numId w:val="30"/>
        </w:numPr>
        <w:tabs>
          <w:tab w:val="clear" w:pos="720"/>
          <w:tab w:val="num" w:pos="-1985"/>
        </w:tabs>
        <w:ind w:left="426" w:hanging="426"/>
        <w:jc w:val="both"/>
      </w:pPr>
      <w:r w:rsidRPr="00C76C21">
        <w:t>Досконально знать технологию</w:t>
      </w:r>
      <w:r w:rsidR="00E2237A" w:rsidRPr="00C76C21">
        <w:t xml:space="preserve"> и особенности</w:t>
      </w:r>
      <w:r w:rsidRPr="00C76C21">
        <w:t xml:space="preserve"> </w:t>
      </w:r>
      <w:r w:rsidR="00E2237A" w:rsidRPr="00C76C21">
        <w:t>производства работ указанных в ведомости планируемых работ</w:t>
      </w:r>
      <w:r w:rsidRPr="00C76C21">
        <w:t>;</w:t>
      </w:r>
    </w:p>
    <w:p w:rsidR="0053688D" w:rsidRPr="00C76C21" w:rsidRDefault="0053688D" w:rsidP="00F70107">
      <w:pPr>
        <w:numPr>
          <w:ilvl w:val="0"/>
          <w:numId w:val="30"/>
        </w:numPr>
        <w:tabs>
          <w:tab w:val="clear" w:pos="720"/>
          <w:tab w:val="num" w:pos="-1985"/>
        </w:tabs>
        <w:ind w:left="426" w:hanging="426"/>
        <w:jc w:val="both"/>
      </w:pPr>
      <w:r w:rsidRPr="00C76C21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D30D43" w:rsidRPr="00C76C21" w:rsidRDefault="00D30D43" w:rsidP="00F70107">
      <w:pPr>
        <w:numPr>
          <w:ilvl w:val="0"/>
          <w:numId w:val="30"/>
        </w:numPr>
        <w:tabs>
          <w:tab w:val="clear" w:pos="720"/>
          <w:tab w:val="num" w:pos="-1985"/>
        </w:tabs>
        <w:ind w:left="426" w:hanging="426"/>
        <w:jc w:val="both"/>
      </w:pPr>
      <w:r w:rsidRPr="00C76C21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</w:t>
      </w:r>
      <w:r w:rsidR="00B14171" w:rsidRPr="00C76C21">
        <w:t>;</w:t>
      </w:r>
    </w:p>
    <w:p w:rsidR="00B14171" w:rsidRPr="00C76C21" w:rsidRDefault="007D00CC" w:rsidP="000F3017">
      <w:pPr>
        <w:numPr>
          <w:ilvl w:val="0"/>
          <w:numId w:val="30"/>
        </w:numPr>
        <w:tabs>
          <w:tab w:val="clear" w:pos="720"/>
          <w:tab w:val="num" w:pos="-1985"/>
        </w:tabs>
        <w:ind w:left="426" w:hanging="426"/>
        <w:jc w:val="both"/>
      </w:pPr>
      <w:r w:rsidRPr="00C76C21">
        <w:t>Ж</w:t>
      </w:r>
      <w:r w:rsidR="00B14171" w:rsidRPr="00C76C21">
        <w:t>елательно иметь сертификат в соответствии со стандартами ISO;</w:t>
      </w:r>
    </w:p>
    <w:p w:rsidR="00B14171" w:rsidRPr="00C76C21" w:rsidRDefault="007D00CC" w:rsidP="00F70107">
      <w:pPr>
        <w:numPr>
          <w:ilvl w:val="0"/>
          <w:numId w:val="30"/>
        </w:numPr>
        <w:tabs>
          <w:tab w:val="clear" w:pos="720"/>
          <w:tab w:val="num" w:pos="-1985"/>
        </w:tabs>
        <w:ind w:left="426" w:hanging="426"/>
        <w:jc w:val="both"/>
      </w:pPr>
      <w:r w:rsidRPr="00C76C21">
        <w:t>О</w:t>
      </w:r>
      <w:r w:rsidR="00B14171" w:rsidRPr="00C76C21">
        <w:t>рганизовать своевременное оформление и веден</w:t>
      </w:r>
      <w:r w:rsidR="000F3017">
        <w:t>ие всей необходимой документации;</w:t>
      </w:r>
    </w:p>
    <w:p w:rsidR="00B14171" w:rsidRPr="00C76C21" w:rsidRDefault="007D00CC" w:rsidP="00F70107">
      <w:pPr>
        <w:numPr>
          <w:ilvl w:val="0"/>
          <w:numId w:val="30"/>
        </w:numPr>
        <w:tabs>
          <w:tab w:val="clear" w:pos="720"/>
          <w:tab w:val="num" w:pos="-1985"/>
        </w:tabs>
        <w:ind w:left="426" w:hanging="426"/>
        <w:jc w:val="both"/>
      </w:pPr>
      <w:r w:rsidRPr="00C76C21">
        <w:t>О</w:t>
      </w:r>
      <w:r w:rsidR="00B14171" w:rsidRPr="00C76C21">
        <w:t>беспечить выполнение работ в соответствии с согласован</w:t>
      </w:r>
      <w:r w:rsidR="00227510" w:rsidRPr="00C76C21">
        <w:t>ным</w:t>
      </w:r>
      <w:r w:rsidR="00D54715" w:rsidRPr="00C76C21">
        <w:t>и</w:t>
      </w:r>
      <w:r w:rsidR="00227510" w:rsidRPr="00C76C21">
        <w:t xml:space="preserve"> </w:t>
      </w:r>
      <w:r w:rsidR="00D54715" w:rsidRPr="00C76C21">
        <w:t>сроками</w:t>
      </w:r>
      <w:r w:rsidR="00227510" w:rsidRPr="00C76C21">
        <w:t>;</w:t>
      </w:r>
    </w:p>
    <w:p w:rsidR="0053688D" w:rsidRPr="00C76C21" w:rsidRDefault="0053688D" w:rsidP="00F70107">
      <w:pPr>
        <w:numPr>
          <w:ilvl w:val="0"/>
          <w:numId w:val="30"/>
        </w:numPr>
        <w:tabs>
          <w:tab w:val="clear" w:pos="720"/>
          <w:tab w:val="num" w:pos="-1985"/>
        </w:tabs>
        <w:ind w:left="426" w:hanging="426"/>
        <w:jc w:val="both"/>
      </w:pPr>
      <w:r w:rsidRPr="00C76C21">
        <w:t xml:space="preserve">Иметь все необходимые для </w:t>
      </w:r>
      <w:r w:rsidR="009F2182">
        <w:t>работы</w:t>
      </w:r>
      <w:r w:rsidRPr="00C76C21">
        <w:t xml:space="preserve"> инструменты и специальные приспособления;</w:t>
      </w:r>
    </w:p>
    <w:p w:rsidR="0053688D" w:rsidRPr="00C76C21" w:rsidRDefault="0053688D" w:rsidP="00F70107">
      <w:pPr>
        <w:numPr>
          <w:ilvl w:val="0"/>
          <w:numId w:val="30"/>
        </w:numPr>
        <w:tabs>
          <w:tab w:val="clear" w:pos="720"/>
          <w:tab w:val="num" w:pos="-1985"/>
        </w:tabs>
        <w:ind w:left="426" w:hanging="426"/>
        <w:jc w:val="both"/>
      </w:pPr>
      <w:r w:rsidRPr="00C76C21">
        <w:t>Место</w:t>
      </w:r>
      <w:r w:rsidR="00102EAE" w:rsidRPr="00C76C21">
        <w:t xml:space="preserve"> после выполнения</w:t>
      </w:r>
      <w:r w:rsidRPr="00C76C21">
        <w:t xml:space="preserve"> работ должно быть чистым, мусор должен быть убран;</w:t>
      </w:r>
    </w:p>
    <w:p w:rsidR="0053688D" w:rsidRPr="00C76C21" w:rsidRDefault="0053688D" w:rsidP="00F70107">
      <w:pPr>
        <w:numPr>
          <w:ilvl w:val="0"/>
          <w:numId w:val="30"/>
        </w:numPr>
        <w:tabs>
          <w:tab w:val="clear" w:pos="720"/>
          <w:tab w:val="num" w:pos="-1985"/>
        </w:tabs>
        <w:ind w:left="426" w:hanging="426"/>
        <w:jc w:val="both"/>
      </w:pPr>
      <w:r w:rsidRPr="00C76C21">
        <w:t xml:space="preserve">Вспомогательные </w:t>
      </w:r>
      <w:r w:rsidR="00F83ECA" w:rsidRPr="00C76C21">
        <w:t>расходные</w:t>
      </w:r>
      <w:r w:rsidRPr="00C76C21">
        <w:t xml:space="preserve"> материалы для выполнения заявляемых объемов работ, требующиеся дополнительно по результатам </w:t>
      </w:r>
      <w:r w:rsidR="00F83ECA" w:rsidRPr="00C76C21">
        <w:t>осмотра</w:t>
      </w:r>
      <w:r w:rsidRPr="00C76C21">
        <w:t>, могут быть поставлены подрядчиком по согласованию с заказчиком.</w:t>
      </w:r>
    </w:p>
    <w:p w:rsidR="00647C03" w:rsidRPr="00C76C21" w:rsidRDefault="007D00CC" w:rsidP="009F2182">
      <w:pPr>
        <w:numPr>
          <w:ilvl w:val="1"/>
          <w:numId w:val="22"/>
        </w:numPr>
        <w:ind w:left="0" w:firstLine="0"/>
        <w:jc w:val="both"/>
        <w:rPr>
          <w:b/>
        </w:rPr>
      </w:pPr>
      <w:r w:rsidRPr="00C76C21">
        <w:rPr>
          <w:b/>
        </w:rPr>
        <w:t>Требования к Субподрядчикам:</w:t>
      </w:r>
    </w:p>
    <w:p w:rsidR="007D00CC" w:rsidRPr="00C76C21" w:rsidRDefault="00227510" w:rsidP="009F2182">
      <w:pPr>
        <w:numPr>
          <w:ilvl w:val="0"/>
          <w:numId w:val="31"/>
        </w:numPr>
        <w:ind w:left="426" w:hanging="426"/>
        <w:jc w:val="both"/>
        <w:rPr>
          <w:b/>
        </w:rPr>
      </w:pPr>
      <w:r w:rsidRPr="00C76C21">
        <w:t xml:space="preserve">При планирующемся привлечении для выполнения работ Субподрядчиков Подрядчик должен иметь </w:t>
      </w:r>
      <w:r w:rsidR="00940AB4">
        <w:t>действующее свидетельство СРО</w:t>
      </w:r>
      <w:r w:rsidRPr="00C76C21">
        <w:t xml:space="preserve"> на исполнение функций генерального подрядчика;</w:t>
      </w:r>
    </w:p>
    <w:p w:rsidR="00227510" w:rsidRPr="00C76C21" w:rsidRDefault="00227510" w:rsidP="009F2182">
      <w:pPr>
        <w:numPr>
          <w:ilvl w:val="0"/>
          <w:numId w:val="31"/>
        </w:numPr>
        <w:ind w:left="426" w:hanging="426"/>
        <w:jc w:val="both"/>
        <w:rPr>
          <w:b/>
        </w:rPr>
      </w:pPr>
      <w:r w:rsidRPr="00C76C21">
        <w:t>При необходимости проведения отдельных работ субподрядом, договора субподряда должны быть на объем не более 30% от цены предложения;</w:t>
      </w:r>
    </w:p>
    <w:p w:rsidR="00227510" w:rsidRPr="00C76C21" w:rsidRDefault="00227510" w:rsidP="009F2182">
      <w:pPr>
        <w:numPr>
          <w:ilvl w:val="0"/>
          <w:numId w:val="31"/>
        </w:numPr>
        <w:ind w:left="426" w:hanging="426"/>
        <w:jc w:val="both"/>
        <w:rPr>
          <w:b/>
        </w:rPr>
      </w:pPr>
      <w:r w:rsidRPr="00C76C21"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227510" w:rsidRPr="00C76C21" w:rsidRDefault="00227510" w:rsidP="009F2182">
      <w:pPr>
        <w:numPr>
          <w:ilvl w:val="0"/>
          <w:numId w:val="31"/>
        </w:numPr>
        <w:ind w:left="426" w:hanging="426"/>
        <w:jc w:val="both"/>
        <w:rPr>
          <w:b/>
        </w:rPr>
      </w:pPr>
      <w:r w:rsidRPr="00C76C21">
        <w:t>Подрядчик должен обеспечить соответствие любого предложенного Субподрядчика требованиям предквалификационной документации Организатора конкурса;</w:t>
      </w:r>
    </w:p>
    <w:p w:rsidR="00227510" w:rsidRPr="00C76C21" w:rsidRDefault="00227510" w:rsidP="009F2182">
      <w:pPr>
        <w:numPr>
          <w:ilvl w:val="0"/>
          <w:numId w:val="31"/>
        </w:numPr>
        <w:ind w:left="426" w:hanging="426"/>
        <w:jc w:val="both"/>
        <w:rPr>
          <w:b/>
        </w:rPr>
      </w:pPr>
      <w:r w:rsidRPr="00C76C21">
        <w:t>Организатор конкурса оставляет за собой право отклонить любого из предложенных Субподрядчиков.</w:t>
      </w:r>
    </w:p>
    <w:p w:rsidR="007D150F" w:rsidRPr="00C76C21" w:rsidRDefault="007D150F" w:rsidP="0053688D">
      <w:pPr>
        <w:jc w:val="both"/>
      </w:pPr>
    </w:p>
    <w:p w:rsidR="000F3017" w:rsidRPr="00C76C21" w:rsidRDefault="000F3017" w:rsidP="009F2182">
      <w:pPr>
        <w:jc w:val="both"/>
      </w:pPr>
    </w:p>
    <w:sectPr w:rsidR="000F3017" w:rsidRPr="00C76C21" w:rsidSect="00EF45EE">
      <w:pgSz w:w="11906" w:h="16838"/>
      <w:pgMar w:top="719" w:right="850" w:bottom="851" w:left="16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957A6"/>
    <w:multiLevelType w:val="hybridMultilevel"/>
    <w:tmpl w:val="F8D815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8F36C4"/>
    <w:multiLevelType w:val="hybridMultilevel"/>
    <w:tmpl w:val="89FE6C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F131F7"/>
    <w:multiLevelType w:val="multilevel"/>
    <w:tmpl w:val="FA4AA6C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>
    <w:nsid w:val="11A62E0F"/>
    <w:multiLevelType w:val="hybridMultilevel"/>
    <w:tmpl w:val="896C6F84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18212B"/>
    <w:multiLevelType w:val="hybridMultilevel"/>
    <w:tmpl w:val="4D4260E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8E95521"/>
    <w:multiLevelType w:val="singleLevel"/>
    <w:tmpl w:val="22F43F3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A7F2959"/>
    <w:multiLevelType w:val="hybridMultilevel"/>
    <w:tmpl w:val="95A09C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D25390D"/>
    <w:multiLevelType w:val="multilevel"/>
    <w:tmpl w:val="ECDA08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1F0C4D49"/>
    <w:multiLevelType w:val="multilevel"/>
    <w:tmpl w:val="6C927E7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9">
    <w:nsid w:val="25D81B05"/>
    <w:multiLevelType w:val="hybridMultilevel"/>
    <w:tmpl w:val="8486698C"/>
    <w:lvl w:ilvl="0" w:tplc="205816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3C3995"/>
    <w:multiLevelType w:val="hybridMultilevel"/>
    <w:tmpl w:val="9C10BA8E"/>
    <w:lvl w:ilvl="0" w:tplc="502AF00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1">
    <w:nsid w:val="30B70FE4"/>
    <w:multiLevelType w:val="hybridMultilevel"/>
    <w:tmpl w:val="E2EE8A1C"/>
    <w:lvl w:ilvl="0" w:tplc="1758CE8E">
      <w:start w:val="1"/>
      <w:numFmt w:val="bullet"/>
      <w:lvlText w:val="-"/>
      <w:lvlJc w:val="left"/>
      <w:pPr>
        <w:tabs>
          <w:tab w:val="num" w:pos="824"/>
        </w:tabs>
        <w:ind w:left="824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19A2881"/>
    <w:multiLevelType w:val="hybridMultilevel"/>
    <w:tmpl w:val="26CE13B0"/>
    <w:lvl w:ilvl="0" w:tplc="0419000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00" w:hanging="360"/>
      </w:pPr>
      <w:rPr>
        <w:rFonts w:ascii="Wingdings" w:hAnsi="Wingdings" w:hint="default"/>
      </w:rPr>
    </w:lvl>
  </w:abstractNum>
  <w:abstractNum w:abstractNumId="13">
    <w:nsid w:val="33D1107B"/>
    <w:multiLevelType w:val="hybridMultilevel"/>
    <w:tmpl w:val="AB1028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3FC0E52"/>
    <w:multiLevelType w:val="hybridMultilevel"/>
    <w:tmpl w:val="490470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7E5052F"/>
    <w:multiLevelType w:val="hybridMultilevel"/>
    <w:tmpl w:val="3A38CB1C"/>
    <w:lvl w:ilvl="0" w:tplc="205816E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A27314A"/>
    <w:multiLevelType w:val="hybridMultilevel"/>
    <w:tmpl w:val="52ACF884"/>
    <w:lvl w:ilvl="0" w:tplc="205816E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E9F188D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2B27867"/>
    <w:multiLevelType w:val="hybridMultilevel"/>
    <w:tmpl w:val="19D6A352"/>
    <w:lvl w:ilvl="0" w:tplc="1BA0436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750E5F"/>
    <w:multiLevelType w:val="hybridMultilevel"/>
    <w:tmpl w:val="0706D5EC"/>
    <w:lvl w:ilvl="0" w:tplc="205816E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481A5E6E"/>
    <w:multiLevelType w:val="multilevel"/>
    <w:tmpl w:val="CAD4C4E4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D4A8E"/>
    <w:multiLevelType w:val="hybridMultilevel"/>
    <w:tmpl w:val="8AB4A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923932"/>
    <w:multiLevelType w:val="hybridMultilevel"/>
    <w:tmpl w:val="14820C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B9020EF"/>
    <w:multiLevelType w:val="multilevel"/>
    <w:tmpl w:val="4DBEEE26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4">
    <w:nsid w:val="4CBC7CE4"/>
    <w:multiLevelType w:val="hybridMultilevel"/>
    <w:tmpl w:val="25AA6672"/>
    <w:lvl w:ilvl="0" w:tplc="205816EA">
      <w:start w:val="1"/>
      <w:numFmt w:val="bullet"/>
      <w:lvlText w:val=""/>
      <w:lvlJc w:val="left"/>
      <w:pPr>
        <w:ind w:left="3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00" w:hanging="360"/>
      </w:pPr>
      <w:rPr>
        <w:rFonts w:ascii="Wingdings" w:hAnsi="Wingdings" w:hint="default"/>
      </w:rPr>
    </w:lvl>
  </w:abstractNum>
  <w:abstractNum w:abstractNumId="25">
    <w:nsid w:val="5B4A71ED"/>
    <w:multiLevelType w:val="hybridMultilevel"/>
    <w:tmpl w:val="C832A240"/>
    <w:lvl w:ilvl="0" w:tplc="205816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77784C"/>
    <w:multiLevelType w:val="multilevel"/>
    <w:tmpl w:val="8DD0C8F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602B0BA9"/>
    <w:multiLevelType w:val="multilevel"/>
    <w:tmpl w:val="ED5EB2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69D862E9"/>
    <w:multiLevelType w:val="hybridMultilevel"/>
    <w:tmpl w:val="92FC5A7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9">
    <w:nsid w:val="6DE82821"/>
    <w:multiLevelType w:val="hybridMultilevel"/>
    <w:tmpl w:val="82D81A5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6F96118B"/>
    <w:multiLevelType w:val="hybridMultilevel"/>
    <w:tmpl w:val="F4449BF6"/>
    <w:lvl w:ilvl="0" w:tplc="1D188ACA">
      <w:start w:val="2"/>
      <w:numFmt w:val="decimal"/>
      <w:lvlText w:val="%1.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06C1E35"/>
    <w:multiLevelType w:val="hybridMultilevel"/>
    <w:tmpl w:val="199A7F1E"/>
    <w:lvl w:ilvl="0" w:tplc="205816E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42D4215"/>
    <w:multiLevelType w:val="multilevel"/>
    <w:tmpl w:val="E00EF46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75DD02BC"/>
    <w:multiLevelType w:val="hybridMultilevel"/>
    <w:tmpl w:val="4328E70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6C65BFA"/>
    <w:multiLevelType w:val="hybridMultilevel"/>
    <w:tmpl w:val="AF0AA7F0"/>
    <w:lvl w:ilvl="0" w:tplc="CCA46C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FAD7321"/>
    <w:multiLevelType w:val="multilevel"/>
    <w:tmpl w:val="397E29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29"/>
  </w:num>
  <w:num w:numId="4">
    <w:abstractNumId w:val="3"/>
  </w:num>
  <w:num w:numId="5">
    <w:abstractNumId w:val="17"/>
  </w:num>
  <w:num w:numId="6">
    <w:abstractNumId w:val="26"/>
  </w:num>
  <w:num w:numId="7">
    <w:abstractNumId w:val="35"/>
  </w:num>
  <w:num w:numId="8">
    <w:abstractNumId w:val="22"/>
  </w:num>
  <w:num w:numId="9">
    <w:abstractNumId w:val="33"/>
  </w:num>
  <w:num w:numId="10">
    <w:abstractNumId w:val="10"/>
  </w:num>
  <w:num w:numId="11">
    <w:abstractNumId w:val="14"/>
  </w:num>
  <w:num w:numId="12">
    <w:abstractNumId w:val="32"/>
  </w:num>
  <w:num w:numId="13">
    <w:abstractNumId w:val="6"/>
  </w:num>
  <w:num w:numId="14">
    <w:abstractNumId w:val="13"/>
  </w:num>
  <w:num w:numId="15">
    <w:abstractNumId w:val="0"/>
  </w:num>
  <w:num w:numId="16">
    <w:abstractNumId w:val="28"/>
  </w:num>
  <w:num w:numId="17">
    <w:abstractNumId w:val="5"/>
  </w:num>
  <w:num w:numId="18">
    <w:abstractNumId w:val="1"/>
  </w:num>
  <w:num w:numId="19">
    <w:abstractNumId w:val="23"/>
  </w:num>
  <w:num w:numId="20">
    <w:abstractNumId w:val="20"/>
  </w:num>
  <w:num w:numId="21">
    <w:abstractNumId w:val="8"/>
  </w:num>
  <w:num w:numId="22">
    <w:abstractNumId w:val="7"/>
  </w:num>
  <w:num w:numId="23">
    <w:abstractNumId w:val="12"/>
  </w:num>
  <w:num w:numId="24">
    <w:abstractNumId w:val="11"/>
  </w:num>
  <w:num w:numId="25">
    <w:abstractNumId w:val="30"/>
  </w:num>
  <w:num w:numId="26">
    <w:abstractNumId w:val="18"/>
  </w:num>
  <w:num w:numId="27">
    <w:abstractNumId w:val="31"/>
  </w:num>
  <w:num w:numId="28">
    <w:abstractNumId w:val="16"/>
  </w:num>
  <w:num w:numId="29">
    <w:abstractNumId w:val="9"/>
  </w:num>
  <w:num w:numId="30">
    <w:abstractNumId w:val="15"/>
  </w:num>
  <w:num w:numId="31">
    <w:abstractNumId w:val="24"/>
  </w:num>
  <w:num w:numId="32">
    <w:abstractNumId w:val="19"/>
  </w:num>
  <w:num w:numId="33">
    <w:abstractNumId w:val="25"/>
  </w:num>
  <w:num w:numId="34">
    <w:abstractNumId w:val="27"/>
  </w:num>
  <w:num w:numId="35">
    <w:abstractNumId w:val="21"/>
  </w:num>
  <w:num w:numId="36">
    <w:abstractNumId w:val="3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21C"/>
    <w:rsid w:val="000020DF"/>
    <w:rsid w:val="00002788"/>
    <w:rsid w:val="00005A69"/>
    <w:rsid w:val="00007117"/>
    <w:rsid w:val="0001045D"/>
    <w:rsid w:val="000105E5"/>
    <w:rsid w:val="00012C32"/>
    <w:rsid w:val="00013F29"/>
    <w:rsid w:val="000152EB"/>
    <w:rsid w:val="00017706"/>
    <w:rsid w:val="00017805"/>
    <w:rsid w:val="0001788E"/>
    <w:rsid w:val="00021F93"/>
    <w:rsid w:val="00022CFF"/>
    <w:rsid w:val="00024519"/>
    <w:rsid w:val="000258CB"/>
    <w:rsid w:val="00031214"/>
    <w:rsid w:val="00031403"/>
    <w:rsid w:val="0003273B"/>
    <w:rsid w:val="00033127"/>
    <w:rsid w:val="000334F7"/>
    <w:rsid w:val="000376FB"/>
    <w:rsid w:val="000403AB"/>
    <w:rsid w:val="00040AF8"/>
    <w:rsid w:val="00040D69"/>
    <w:rsid w:val="00040DC6"/>
    <w:rsid w:val="00042E70"/>
    <w:rsid w:val="000433D5"/>
    <w:rsid w:val="00047FCD"/>
    <w:rsid w:val="0005006F"/>
    <w:rsid w:val="00052E9C"/>
    <w:rsid w:val="00053F96"/>
    <w:rsid w:val="0005599B"/>
    <w:rsid w:val="00055DB8"/>
    <w:rsid w:val="00056B1F"/>
    <w:rsid w:val="00061D29"/>
    <w:rsid w:val="00063B5B"/>
    <w:rsid w:val="0006575D"/>
    <w:rsid w:val="00074FF0"/>
    <w:rsid w:val="00080CCB"/>
    <w:rsid w:val="000814BE"/>
    <w:rsid w:val="000851D8"/>
    <w:rsid w:val="000867BE"/>
    <w:rsid w:val="00090281"/>
    <w:rsid w:val="000903A2"/>
    <w:rsid w:val="000906BC"/>
    <w:rsid w:val="00090CD8"/>
    <w:rsid w:val="00090DC2"/>
    <w:rsid w:val="000925AB"/>
    <w:rsid w:val="0009466B"/>
    <w:rsid w:val="0009716E"/>
    <w:rsid w:val="000971B7"/>
    <w:rsid w:val="00097F74"/>
    <w:rsid w:val="000A0D5F"/>
    <w:rsid w:val="000A19B9"/>
    <w:rsid w:val="000A71C6"/>
    <w:rsid w:val="000B4160"/>
    <w:rsid w:val="000B56FB"/>
    <w:rsid w:val="000B5A0F"/>
    <w:rsid w:val="000B6315"/>
    <w:rsid w:val="000C37DA"/>
    <w:rsid w:val="000C43EE"/>
    <w:rsid w:val="000C6430"/>
    <w:rsid w:val="000C68B5"/>
    <w:rsid w:val="000D218F"/>
    <w:rsid w:val="000D2E34"/>
    <w:rsid w:val="000D7B3A"/>
    <w:rsid w:val="000E07CF"/>
    <w:rsid w:val="000E2B46"/>
    <w:rsid w:val="000E4300"/>
    <w:rsid w:val="000E4B3A"/>
    <w:rsid w:val="000E5D52"/>
    <w:rsid w:val="000E754B"/>
    <w:rsid w:val="000E7B01"/>
    <w:rsid w:val="000F1245"/>
    <w:rsid w:val="000F1E4E"/>
    <w:rsid w:val="000F1E95"/>
    <w:rsid w:val="000F3017"/>
    <w:rsid w:val="000F3DF4"/>
    <w:rsid w:val="000F5F86"/>
    <w:rsid w:val="000F74F3"/>
    <w:rsid w:val="001023B9"/>
    <w:rsid w:val="00102EAE"/>
    <w:rsid w:val="00105256"/>
    <w:rsid w:val="00107C63"/>
    <w:rsid w:val="00110020"/>
    <w:rsid w:val="0011565B"/>
    <w:rsid w:val="001174F9"/>
    <w:rsid w:val="00117C59"/>
    <w:rsid w:val="001218E2"/>
    <w:rsid w:val="0012325A"/>
    <w:rsid w:val="001246F1"/>
    <w:rsid w:val="001270D7"/>
    <w:rsid w:val="00127B7B"/>
    <w:rsid w:val="00130CFE"/>
    <w:rsid w:val="001313E9"/>
    <w:rsid w:val="00131D90"/>
    <w:rsid w:val="001337A7"/>
    <w:rsid w:val="001360B3"/>
    <w:rsid w:val="00140039"/>
    <w:rsid w:val="00144198"/>
    <w:rsid w:val="00144F20"/>
    <w:rsid w:val="0014570C"/>
    <w:rsid w:val="00154BB0"/>
    <w:rsid w:val="001566E0"/>
    <w:rsid w:val="00157471"/>
    <w:rsid w:val="00157DF0"/>
    <w:rsid w:val="0016253F"/>
    <w:rsid w:val="0016345E"/>
    <w:rsid w:val="00172E91"/>
    <w:rsid w:val="0018019F"/>
    <w:rsid w:val="00182940"/>
    <w:rsid w:val="001835E8"/>
    <w:rsid w:val="0018502C"/>
    <w:rsid w:val="00186FE6"/>
    <w:rsid w:val="001872E7"/>
    <w:rsid w:val="001907C9"/>
    <w:rsid w:val="00191698"/>
    <w:rsid w:val="00192423"/>
    <w:rsid w:val="001975C0"/>
    <w:rsid w:val="001A1E9C"/>
    <w:rsid w:val="001A21E9"/>
    <w:rsid w:val="001A230C"/>
    <w:rsid w:val="001A2F05"/>
    <w:rsid w:val="001A2F81"/>
    <w:rsid w:val="001A3C07"/>
    <w:rsid w:val="001A59AC"/>
    <w:rsid w:val="001A67C4"/>
    <w:rsid w:val="001A72A0"/>
    <w:rsid w:val="001B14B9"/>
    <w:rsid w:val="001B2CBC"/>
    <w:rsid w:val="001B2F15"/>
    <w:rsid w:val="001B64D1"/>
    <w:rsid w:val="001B6609"/>
    <w:rsid w:val="001B7EE3"/>
    <w:rsid w:val="001C0F58"/>
    <w:rsid w:val="001C2C82"/>
    <w:rsid w:val="001C3063"/>
    <w:rsid w:val="001C672F"/>
    <w:rsid w:val="001C710F"/>
    <w:rsid w:val="001C77B8"/>
    <w:rsid w:val="001D031D"/>
    <w:rsid w:val="001D1C2E"/>
    <w:rsid w:val="001D2400"/>
    <w:rsid w:val="001D2C62"/>
    <w:rsid w:val="001D3A31"/>
    <w:rsid w:val="001E052E"/>
    <w:rsid w:val="001E184F"/>
    <w:rsid w:val="001E20A0"/>
    <w:rsid w:val="001E2BDC"/>
    <w:rsid w:val="001E3E6B"/>
    <w:rsid w:val="001E483C"/>
    <w:rsid w:val="001E601E"/>
    <w:rsid w:val="001E7824"/>
    <w:rsid w:val="001F2639"/>
    <w:rsid w:val="001F3DE9"/>
    <w:rsid w:val="001F5104"/>
    <w:rsid w:val="001F6101"/>
    <w:rsid w:val="001F7011"/>
    <w:rsid w:val="001F70BC"/>
    <w:rsid w:val="002030C0"/>
    <w:rsid w:val="002044AC"/>
    <w:rsid w:val="00213E76"/>
    <w:rsid w:val="00214633"/>
    <w:rsid w:val="00215434"/>
    <w:rsid w:val="00216072"/>
    <w:rsid w:val="002221E5"/>
    <w:rsid w:val="00222BEA"/>
    <w:rsid w:val="00223D53"/>
    <w:rsid w:val="00223FE7"/>
    <w:rsid w:val="00224A0C"/>
    <w:rsid w:val="002260C8"/>
    <w:rsid w:val="00227510"/>
    <w:rsid w:val="002306AA"/>
    <w:rsid w:val="00235588"/>
    <w:rsid w:val="00236B1F"/>
    <w:rsid w:val="00237F32"/>
    <w:rsid w:val="0024052D"/>
    <w:rsid w:val="0024427D"/>
    <w:rsid w:val="00246FA0"/>
    <w:rsid w:val="00247CE7"/>
    <w:rsid w:val="002504FF"/>
    <w:rsid w:val="00252057"/>
    <w:rsid w:val="00253670"/>
    <w:rsid w:val="00254C77"/>
    <w:rsid w:val="0025521C"/>
    <w:rsid w:val="00260907"/>
    <w:rsid w:val="00263263"/>
    <w:rsid w:val="0026343B"/>
    <w:rsid w:val="002658B7"/>
    <w:rsid w:val="002663B2"/>
    <w:rsid w:val="00266676"/>
    <w:rsid w:val="00267388"/>
    <w:rsid w:val="00271EC2"/>
    <w:rsid w:val="00272328"/>
    <w:rsid w:val="00274CFE"/>
    <w:rsid w:val="00275D02"/>
    <w:rsid w:val="00277A57"/>
    <w:rsid w:val="002801AC"/>
    <w:rsid w:val="0028080F"/>
    <w:rsid w:val="0028240E"/>
    <w:rsid w:val="00282BFF"/>
    <w:rsid w:val="002846BB"/>
    <w:rsid w:val="002852E5"/>
    <w:rsid w:val="00287068"/>
    <w:rsid w:val="00293FB9"/>
    <w:rsid w:val="002961EA"/>
    <w:rsid w:val="00296BCA"/>
    <w:rsid w:val="00297F96"/>
    <w:rsid w:val="002A0333"/>
    <w:rsid w:val="002A0AFB"/>
    <w:rsid w:val="002A1555"/>
    <w:rsid w:val="002A172C"/>
    <w:rsid w:val="002A1DFD"/>
    <w:rsid w:val="002A2524"/>
    <w:rsid w:val="002A2ADB"/>
    <w:rsid w:val="002A2CE3"/>
    <w:rsid w:val="002A2E49"/>
    <w:rsid w:val="002A511F"/>
    <w:rsid w:val="002A6D2A"/>
    <w:rsid w:val="002A6E7D"/>
    <w:rsid w:val="002B1F62"/>
    <w:rsid w:val="002B2BB3"/>
    <w:rsid w:val="002B69A6"/>
    <w:rsid w:val="002B7428"/>
    <w:rsid w:val="002C6981"/>
    <w:rsid w:val="002C719B"/>
    <w:rsid w:val="002C7257"/>
    <w:rsid w:val="002C7CD4"/>
    <w:rsid w:val="002D4851"/>
    <w:rsid w:val="002D4FFE"/>
    <w:rsid w:val="002D5522"/>
    <w:rsid w:val="002D6157"/>
    <w:rsid w:val="002D6977"/>
    <w:rsid w:val="002D6C99"/>
    <w:rsid w:val="002E0796"/>
    <w:rsid w:val="002E1F10"/>
    <w:rsid w:val="002E357F"/>
    <w:rsid w:val="002E44F4"/>
    <w:rsid w:val="002E6961"/>
    <w:rsid w:val="002F0177"/>
    <w:rsid w:val="002F02D2"/>
    <w:rsid w:val="002F1472"/>
    <w:rsid w:val="002F3B82"/>
    <w:rsid w:val="002F69C4"/>
    <w:rsid w:val="002F78E2"/>
    <w:rsid w:val="002F7D9F"/>
    <w:rsid w:val="0030135A"/>
    <w:rsid w:val="00304BFC"/>
    <w:rsid w:val="00305B36"/>
    <w:rsid w:val="0030612C"/>
    <w:rsid w:val="00306F94"/>
    <w:rsid w:val="00312354"/>
    <w:rsid w:val="00313660"/>
    <w:rsid w:val="00315951"/>
    <w:rsid w:val="00320431"/>
    <w:rsid w:val="00321BC8"/>
    <w:rsid w:val="003237A3"/>
    <w:rsid w:val="00325181"/>
    <w:rsid w:val="00325A48"/>
    <w:rsid w:val="00326C0B"/>
    <w:rsid w:val="00334360"/>
    <w:rsid w:val="003373F4"/>
    <w:rsid w:val="00345370"/>
    <w:rsid w:val="0034648B"/>
    <w:rsid w:val="00347A6C"/>
    <w:rsid w:val="00347ECE"/>
    <w:rsid w:val="00352D2B"/>
    <w:rsid w:val="00352D97"/>
    <w:rsid w:val="0035444F"/>
    <w:rsid w:val="00354801"/>
    <w:rsid w:val="00354EA2"/>
    <w:rsid w:val="003558A6"/>
    <w:rsid w:val="00355C9B"/>
    <w:rsid w:val="00364BCE"/>
    <w:rsid w:val="00366A2E"/>
    <w:rsid w:val="00375064"/>
    <w:rsid w:val="00376A78"/>
    <w:rsid w:val="00376CF5"/>
    <w:rsid w:val="003844DB"/>
    <w:rsid w:val="003846EE"/>
    <w:rsid w:val="003862F1"/>
    <w:rsid w:val="00391717"/>
    <w:rsid w:val="00395F22"/>
    <w:rsid w:val="00396F41"/>
    <w:rsid w:val="003970A1"/>
    <w:rsid w:val="003A30DF"/>
    <w:rsid w:val="003A3B8F"/>
    <w:rsid w:val="003A789D"/>
    <w:rsid w:val="003B1518"/>
    <w:rsid w:val="003B1912"/>
    <w:rsid w:val="003B1986"/>
    <w:rsid w:val="003B2D97"/>
    <w:rsid w:val="003B687F"/>
    <w:rsid w:val="003B6DC5"/>
    <w:rsid w:val="003B71D8"/>
    <w:rsid w:val="003C0988"/>
    <w:rsid w:val="003C105B"/>
    <w:rsid w:val="003C693B"/>
    <w:rsid w:val="003C6BA1"/>
    <w:rsid w:val="003C77E8"/>
    <w:rsid w:val="003D02BE"/>
    <w:rsid w:val="003D0301"/>
    <w:rsid w:val="003D30DE"/>
    <w:rsid w:val="003D3EE4"/>
    <w:rsid w:val="003D3EE5"/>
    <w:rsid w:val="003D687F"/>
    <w:rsid w:val="003E2530"/>
    <w:rsid w:val="003E5618"/>
    <w:rsid w:val="003E68F6"/>
    <w:rsid w:val="003E6C05"/>
    <w:rsid w:val="003F020B"/>
    <w:rsid w:val="003F0628"/>
    <w:rsid w:val="003F142F"/>
    <w:rsid w:val="003F16D1"/>
    <w:rsid w:val="003F3624"/>
    <w:rsid w:val="003F56FE"/>
    <w:rsid w:val="003F6899"/>
    <w:rsid w:val="003F76E9"/>
    <w:rsid w:val="00401CB4"/>
    <w:rsid w:val="004027CE"/>
    <w:rsid w:val="00402FC1"/>
    <w:rsid w:val="00403C01"/>
    <w:rsid w:val="00404B55"/>
    <w:rsid w:val="004062C2"/>
    <w:rsid w:val="00412F9C"/>
    <w:rsid w:val="004166FE"/>
    <w:rsid w:val="0042204B"/>
    <w:rsid w:val="0042388D"/>
    <w:rsid w:val="00426CDA"/>
    <w:rsid w:val="0042703D"/>
    <w:rsid w:val="004323BD"/>
    <w:rsid w:val="00432881"/>
    <w:rsid w:val="00433EC1"/>
    <w:rsid w:val="004356C4"/>
    <w:rsid w:val="0043571E"/>
    <w:rsid w:val="00435DD5"/>
    <w:rsid w:val="00436C87"/>
    <w:rsid w:val="00443F8B"/>
    <w:rsid w:val="00451EF7"/>
    <w:rsid w:val="00456020"/>
    <w:rsid w:val="00461260"/>
    <w:rsid w:val="0046272D"/>
    <w:rsid w:val="00462BBE"/>
    <w:rsid w:val="00462C80"/>
    <w:rsid w:val="004660D4"/>
    <w:rsid w:val="00473048"/>
    <w:rsid w:val="0047495D"/>
    <w:rsid w:val="004758AC"/>
    <w:rsid w:val="00475FA7"/>
    <w:rsid w:val="004762D1"/>
    <w:rsid w:val="004806D6"/>
    <w:rsid w:val="004816E8"/>
    <w:rsid w:val="0048194D"/>
    <w:rsid w:val="0048372E"/>
    <w:rsid w:val="00486437"/>
    <w:rsid w:val="00486574"/>
    <w:rsid w:val="00496856"/>
    <w:rsid w:val="004979E2"/>
    <w:rsid w:val="004A0377"/>
    <w:rsid w:val="004A18E0"/>
    <w:rsid w:val="004A20D3"/>
    <w:rsid w:val="004A2657"/>
    <w:rsid w:val="004A47D8"/>
    <w:rsid w:val="004A7490"/>
    <w:rsid w:val="004B480C"/>
    <w:rsid w:val="004B6F33"/>
    <w:rsid w:val="004C0EB2"/>
    <w:rsid w:val="004C163C"/>
    <w:rsid w:val="004C1804"/>
    <w:rsid w:val="004C28F8"/>
    <w:rsid w:val="004C3575"/>
    <w:rsid w:val="004C406D"/>
    <w:rsid w:val="004D0B43"/>
    <w:rsid w:val="004D24B6"/>
    <w:rsid w:val="004E5C1A"/>
    <w:rsid w:val="004E6818"/>
    <w:rsid w:val="004E742E"/>
    <w:rsid w:val="004F2984"/>
    <w:rsid w:val="004F52CB"/>
    <w:rsid w:val="004F68A8"/>
    <w:rsid w:val="004F7853"/>
    <w:rsid w:val="004F7D18"/>
    <w:rsid w:val="00501895"/>
    <w:rsid w:val="00502515"/>
    <w:rsid w:val="005028E2"/>
    <w:rsid w:val="005040A5"/>
    <w:rsid w:val="00504999"/>
    <w:rsid w:val="00504B74"/>
    <w:rsid w:val="00507791"/>
    <w:rsid w:val="005116B6"/>
    <w:rsid w:val="005138B3"/>
    <w:rsid w:val="00517CEC"/>
    <w:rsid w:val="0052087D"/>
    <w:rsid w:val="00520DF5"/>
    <w:rsid w:val="00521BA5"/>
    <w:rsid w:val="00522FA9"/>
    <w:rsid w:val="00523479"/>
    <w:rsid w:val="00527B92"/>
    <w:rsid w:val="00530AE4"/>
    <w:rsid w:val="00531B72"/>
    <w:rsid w:val="00534A43"/>
    <w:rsid w:val="0053688D"/>
    <w:rsid w:val="005434C3"/>
    <w:rsid w:val="005519EE"/>
    <w:rsid w:val="00551D0D"/>
    <w:rsid w:val="00552DBF"/>
    <w:rsid w:val="005535EC"/>
    <w:rsid w:val="00554885"/>
    <w:rsid w:val="00555CC1"/>
    <w:rsid w:val="00557C67"/>
    <w:rsid w:val="005603FE"/>
    <w:rsid w:val="00560C12"/>
    <w:rsid w:val="00562BC7"/>
    <w:rsid w:val="005649AA"/>
    <w:rsid w:val="005718C1"/>
    <w:rsid w:val="00574167"/>
    <w:rsid w:val="00574561"/>
    <w:rsid w:val="0057689C"/>
    <w:rsid w:val="0058046D"/>
    <w:rsid w:val="00581C73"/>
    <w:rsid w:val="005841DC"/>
    <w:rsid w:val="00584FD6"/>
    <w:rsid w:val="005919A9"/>
    <w:rsid w:val="00591D69"/>
    <w:rsid w:val="00594434"/>
    <w:rsid w:val="00597345"/>
    <w:rsid w:val="00597C9D"/>
    <w:rsid w:val="005A1274"/>
    <w:rsid w:val="005A1967"/>
    <w:rsid w:val="005A2ADA"/>
    <w:rsid w:val="005A368A"/>
    <w:rsid w:val="005A4CF2"/>
    <w:rsid w:val="005B2977"/>
    <w:rsid w:val="005B48CC"/>
    <w:rsid w:val="005B5032"/>
    <w:rsid w:val="005B582E"/>
    <w:rsid w:val="005B5FB2"/>
    <w:rsid w:val="005C16BD"/>
    <w:rsid w:val="005C3F88"/>
    <w:rsid w:val="005C47F5"/>
    <w:rsid w:val="005C4F7C"/>
    <w:rsid w:val="005C5257"/>
    <w:rsid w:val="005D15E4"/>
    <w:rsid w:val="005D1770"/>
    <w:rsid w:val="005D3A66"/>
    <w:rsid w:val="005D67F6"/>
    <w:rsid w:val="005D6B2F"/>
    <w:rsid w:val="005E2D6E"/>
    <w:rsid w:val="005E73A5"/>
    <w:rsid w:val="005E7B28"/>
    <w:rsid w:val="005F09F2"/>
    <w:rsid w:val="005F13CE"/>
    <w:rsid w:val="005F3D82"/>
    <w:rsid w:val="005F55E8"/>
    <w:rsid w:val="005F578A"/>
    <w:rsid w:val="005F5B0F"/>
    <w:rsid w:val="005F5C52"/>
    <w:rsid w:val="005F69C9"/>
    <w:rsid w:val="00600384"/>
    <w:rsid w:val="0060059A"/>
    <w:rsid w:val="0060121C"/>
    <w:rsid w:val="00601CA0"/>
    <w:rsid w:val="00601EED"/>
    <w:rsid w:val="006021AF"/>
    <w:rsid w:val="006117FC"/>
    <w:rsid w:val="00611B63"/>
    <w:rsid w:val="0061345A"/>
    <w:rsid w:val="00614798"/>
    <w:rsid w:val="00616B41"/>
    <w:rsid w:val="0062011A"/>
    <w:rsid w:val="00621F2A"/>
    <w:rsid w:val="00625BC5"/>
    <w:rsid w:val="0063075C"/>
    <w:rsid w:val="00630EA1"/>
    <w:rsid w:val="006315A8"/>
    <w:rsid w:val="00631D81"/>
    <w:rsid w:val="0063207E"/>
    <w:rsid w:val="006332AE"/>
    <w:rsid w:val="006362EC"/>
    <w:rsid w:val="00641583"/>
    <w:rsid w:val="00642915"/>
    <w:rsid w:val="00643BB3"/>
    <w:rsid w:val="00647A2F"/>
    <w:rsid w:val="00647C03"/>
    <w:rsid w:val="0065042B"/>
    <w:rsid w:val="00653915"/>
    <w:rsid w:val="00653EBE"/>
    <w:rsid w:val="006566A7"/>
    <w:rsid w:val="00657FF9"/>
    <w:rsid w:val="0066092C"/>
    <w:rsid w:val="00662CBE"/>
    <w:rsid w:val="00662E49"/>
    <w:rsid w:val="00663522"/>
    <w:rsid w:val="006649EC"/>
    <w:rsid w:val="00666A7A"/>
    <w:rsid w:val="00667DD4"/>
    <w:rsid w:val="00670A2C"/>
    <w:rsid w:val="00670A68"/>
    <w:rsid w:val="00671D95"/>
    <w:rsid w:val="006760B5"/>
    <w:rsid w:val="00680480"/>
    <w:rsid w:val="00683AA5"/>
    <w:rsid w:val="006853B7"/>
    <w:rsid w:val="006917F6"/>
    <w:rsid w:val="00691A10"/>
    <w:rsid w:val="00691F63"/>
    <w:rsid w:val="00692B70"/>
    <w:rsid w:val="0069525C"/>
    <w:rsid w:val="006A01C7"/>
    <w:rsid w:val="006A03AF"/>
    <w:rsid w:val="006A07CF"/>
    <w:rsid w:val="006A6201"/>
    <w:rsid w:val="006B1590"/>
    <w:rsid w:val="006B434C"/>
    <w:rsid w:val="006C13A9"/>
    <w:rsid w:val="006C188F"/>
    <w:rsid w:val="006C30D1"/>
    <w:rsid w:val="006C40AA"/>
    <w:rsid w:val="006C437D"/>
    <w:rsid w:val="006C7FB4"/>
    <w:rsid w:val="006D138C"/>
    <w:rsid w:val="006D53EE"/>
    <w:rsid w:val="006D6584"/>
    <w:rsid w:val="006D6C6E"/>
    <w:rsid w:val="006D6FCA"/>
    <w:rsid w:val="006E1A97"/>
    <w:rsid w:val="006F143E"/>
    <w:rsid w:val="006F200F"/>
    <w:rsid w:val="006F3140"/>
    <w:rsid w:val="006F4114"/>
    <w:rsid w:val="006F4793"/>
    <w:rsid w:val="006F520D"/>
    <w:rsid w:val="006F7538"/>
    <w:rsid w:val="0070068A"/>
    <w:rsid w:val="00701682"/>
    <w:rsid w:val="007023E7"/>
    <w:rsid w:val="00702409"/>
    <w:rsid w:val="007100E9"/>
    <w:rsid w:val="00712999"/>
    <w:rsid w:val="00713D6C"/>
    <w:rsid w:val="00715054"/>
    <w:rsid w:val="00715445"/>
    <w:rsid w:val="0071607D"/>
    <w:rsid w:val="007163C2"/>
    <w:rsid w:val="00716CC0"/>
    <w:rsid w:val="00717E05"/>
    <w:rsid w:val="007214F6"/>
    <w:rsid w:val="007215B9"/>
    <w:rsid w:val="0072682D"/>
    <w:rsid w:val="0072700D"/>
    <w:rsid w:val="00731DD3"/>
    <w:rsid w:val="0073296A"/>
    <w:rsid w:val="00733C38"/>
    <w:rsid w:val="0073496B"/>
    <w:rsid w:val="0073527C"/>
    <w:rsid w:val="0074117E"/>
    <w:rsid w:val="00742161"/>
    <w:rsid w:val="007427F2"/>
    <w:rsid w:val="00744158"/>
    <w:rsid w:val="00744176"/>
    <w:rsid w:val="00744328"/>
    <w:rsid w:val="00746644"/>
    <w:rsid w:val="00752F5C"/>
    <w:rsid w:val="00753E83"/>
    <w:rsid w:val="00754721"/>
    <w:rsid w:val="00756F73"/>
    <w:rsid w:val="00765DDB"/>
    <w:rsid w:val="00766274"/>
    <w:rsid w:val="00771E53"/>
    <w:rsid w:val="00772870"/>
    <w:rsid w:val="00773A07"/>
    <w:rsid w:val="0077465E"/>
    <w:rsid w:val="0077535B"/>
    <w:rsid w:val="00777C5F"/>
    <w:rsid w:val="00777D2C"/>
    <w:rsid w:val="00777EED"/>
    <w:rsid w:val="00782383"/>
    <w:rsid w:val="00782E78"/>
    <w:rsid w:val="00783E84"/>
    <w:rsid w:val="00784206"/>
    <w:rsid w:val="00787F2A"/>
    <w:rsid w:val="00790175"/>
    <w:rsid w:val="0079212F"/>
    <w:rsid w:val="00792BB4"/>
    <w:rsid w:val="00795485"/>
    <w:rsid w:val="0079708B"/>
    <w:rsid w:val="007A2425"/>
    <w:rsid w:val="007A3549"/>
    <w:rsid w:val="007A58B9"/>
    <w:rsid w:val="007A681A"/>
    <w:rsid w:val="007B0C77"/>
    <w:rsid w:val="007B23A7"/>
    <w:rsid w:val="007B41EA"/>
    <w:rsid w:val="007B4A5A"/>
    <w:rsid w:val="007B62FA"/>
    <w:rsid w:val="007B6FF0"/>
    <w:rsid w:val="007B77C6"/>
    <w:rsid w:val="007B7EF6"/>
    <w:rsid w:val="007C25DF"/>
    <w:rsid w:val="007D00CC"/>
    <w:rsid w:val="007D150F"/>
    <w:rsid w:val="007D1ABD"/>
    <w:rsid w:val="007D30A5"/>
    <w:rsid w:val="007D3938"/>
    <w:rsid w:val="007D4595"/>
    <w:rsid w:val="007D4A5B"/>
    <w:rsid w:val="007D53BC"/>
    <w:rsid w:val="007D5702"/>
    <w:rsid w:val="007D6130"/>
    <w:rsid w:val="007E3C07"/>
    <w:rsid w:val="007E4204"/>
    <w:rsid w:val="007E501A"/>
    <w:rsid w:val="007E7261"/>
    <w:rsid w:val="007F3715"/>
    <w:rsid w:val="007F5A65"/>
    <w:rsid w:val="007F7042"/>
    <w:rsid w:val="007F7BC7"/>
    <w:rsid w:val="0080102E"/>
    <w:rsid w:val="008019E0"/>
    <w:rsid w:val="0080312F"/>
    <w:rsid w:val="0080383B"/>
    <w:rsid w:val="00804134"/>
    <w:rsid w:val="00804E6B"/>
    <w:rsid w:val="008127CD"/>
    <w:rsid w:val="008164A5"/>
    <w:rsid w:val="00816D81"/>
    <w:rsid w:val="0082047E"/>
    <w:rsid w:val="00821664"/>
    <w:rsid w:val="00821B0D"/>
    <w:rsid w:val="00822018"/>
    <w:rsid w:val="00822C85"/>
    <w:rsid w:val="00823872"/>
    <w:rsid w:val="00825E66"/>
    <w:rsid w:val="0082634C"/>
    <w:rsid w:val="00826496"/>
    <w:rsid w:val="008300C1"/>
    <w:rsid w:val="00830762"/>
    <w:rsid w:val="00834E17"/>
    <w:rsid w:val="00836190"/>
    <w:rsid w:val="008361E2"/>
    <w:rsid w:val="00840B12"/>
    <w:rsid w:val="00843FFB"/>
    <w:rsid w:val="008448B3"/>
    <w:rsid w:val="00844F00"/>
    <w:rsid w:val="0084652D"/>
    <w:rsid w:val="00851E0F"/>
    <w:rsid w:val="0085577B"/>
    <w:rsid w:val="008564EF"/>
    <w:rsid w:val="00860BF4"/>
    <w:rsid w:val="00862D98"/>
    <w:rsid w:val="00863429"/>
    <w:rsid w:val="008638A3"/>
    <w:rsid w:val="00863C5A"/>
    <w:rsid w:val="00865467"/>
    <w:rsid w:val="00866788"/>
    <w:rsid w:val="0087181F"/>
    <w:rsid w:val="008727DA"/>
    <w:rsid w:val="008757B5"/>
    <w:rsid w:val="008825CF"/>
    <w:rsid w:val="00883180"/>
    <w:rsid w:val="00883EEE"/>
    <w:rsid w:val="00887B11"/>
    <w:rsid w:val="00890AB4"/>
    <w:rsid w:val="00891669"/>
    <w:rsid w:val="008945F7"/>
    <w:rsid w:val="00894890"/>
    <w:rsid w:val="00894D69"/>
    <w:rsid w:val="00896526"/>
    <w:rsid w:val="00897E0D"/>
    <w:rsid w:val="008A4522"/>
    <w:rsid w:val="008A4CE0"/>
    <w:rsid w:val="008A56FA"/>
    <w:rsid w:val="008A5E3D"/>
    <w:rsid w:val="008A676C"/>
    <w:rsid w:val="008B134D"/>
    <w:rsid w:val="008B4866"/>
    <w:rsid w:val="008B55D7"/>
    <w:rsid w:val="008B57BD"/>
    <w:rsid w:val="008B607F"/>
    <w:rsid w:val="008B68E2"/>
    <w:rsid w:val="008C02BC"/>
    <w:rsid w:val="008C0C71"/>
    <w:rsid w:val="008C0F78"/>
    <w:rsid w:val="008C2CC1"/>
    <w:rsid w:val="008C3975"/>
    <w:rsid w:val="008C4254"/>
    <w:rsid w:val="008C42A1"/>
    <w:rsid w:val="008C52DE"/>
    <w:rsid w:val="008D2904"/>
    <w:rsid w:val="008D3028"/>
    <w:rsid w:val="008D37FE"/>
    <w:rsid w:val="008D61DC"/>
    <w:rsid w:val="008E1A0D"/>
    <w:rsid w:val="008E2A3C"/>
    <w:rsid w:val="008E3CB5"/>
    <w:rsid w:val="008E4800"/>
    <w:rsid w:val="008E54AB"/>
    <w:rsid w:val="008E6E83"/>
    <w:rsid w:val="008E745B"/>
    <w:rsid w:val="008F1DAD"/>
    <w:rsid w:val="008F5207"/>
    <w:rsid w:val="008F7210"/>
    <w:rsid w:val="0090185E"/>
    <w:rsid w:val="0090791B"/>
    <w:rsid w:val="009125C6"/>
    <w:rsid w:val="00921EB4"/>
    <w:rsid w:val="00924029"/>
    <w:rsid w:val="009241BC"/>
    <w:rsid w:val="00925798"/>
    <w:rsid w:val="00925C7C"/>
    <w:rsid w:val="00930730"/>
    <w:rsid w:val="009330F5"/>
    <w:rsid w:val="009342A5"/>
    <w:rsid w:val="009365FF"/>
    <w:rsid w:val="00940AB4"/>
    <w:rsid w:val="00945C83"/>
    <w:rsid w:val="0094637B"/>
    <w:rsid w:val="00951F08"/>
    <w:rsid w:val="00952BCD"/>
    <w:rsid w:val="00953DEB"/>
    <w:rsid w:val="00953E9E"/>
    <w:rsid w:val="00954922"/>
    <w:rsid w:val="00955D24"/>
    <w:rsid w:val="009568E8"/>
    <w:rsid w:val="00962FDA"/>
    <w:rsid w:val="00964A3D"/>
    <w:rsid w:val="00964A69"/>
    <w:rsid w:val="009652D4"/>
    <w:rsid w:val="00965CBE"/>
    <w:rsid w:val="00966C20"/>
    <w:rsid w:val="00966DF2"/>
    <w:rsid w:val="00970F65"/>
    <w:rsid w:val="0097345D"/>
    <w:rsid w:val="00975528"/>
    <w:rsid w:val="0098020A"/>
    <w:rsid w:val="00982DF4"/>
    <w:rsid w:val="00984FCC"/>
    <w:rsid w:val="00985171"/>
    <w:rsid w:val="00985BDD"/>
    <w:rsid w:val="009927BF"/>
    <w:rsid w:val="00995789"/>
    <w:rsid w:val="009A2B82"/>
    <w:rsid w:val="009A4C40"/>
    <w:rsid w:val="009B0FB7"/>
    <w:rsid w:val="009B14F5"/>
    <w:rsid w:val="009B1A25"/>
    <w:rsid w:val="009B2673"/>
    <w:rsid w:val="009C438B"/>
    <w:rsid w:val="009C58DF"/>
    <w:rsid w:val="009C6BAC"/>
    <w:rsid w:val="009D1927"/>
    <w:rsid w:val="009D3DE5"/>
    <w:rsid w:val="009D4888"/>
    <w:rsid w:val="009D4D3F"/>
    <w:rsid w:val="009D6427"/>
    <w:rsid w:val="009D643D"/>
    <w:rsid w:val="009E0604"/>
    <w:rsid w:val="009E192C"/>
    <w:rsid w:val="009E3201"/>
    <w:rsid w:val="009E6D72"/>
    <w:rsid w:val="009F0193"/>
    <w:rsid w:val="009F1BF8"/>
    <w:rsid w:val="009F2182"/>
    <w:rsid w:val="009F21A1"/>
    <w:rsid w:val="009F309C"/>
    <w:rsid w:val="009F723C"/>
    <w:rsid w:val="00A02855"/>
    <w:rsid w:val="00A06339"/>
    <w:rsid w:val="00A06C1B"/>
    <w:rsid w:val="00A108CA"/>
    <w:rsid w:val="00A115AE"/>
    <w:rsid w:val="00A1173B"/>
    <w:rsid w:val="00A13D20"/>
    <w:rsid w:val="00A2030F"/>
    <w:rsid w:val="00A20405"/>
    <w:rsid w:val="00A20789"/>
    <w:rsid w:val="00A23AF9"/>
    <w:rsid w:val="00A24570"/>
    <w:rsid w:val="00A306EB"/>
    <w:rsid w:val="00A333A1"/>
    <w:rsid w:val="00A36EE6"/>
    <w:rsid w:val="00A44FAD"/>
    <w:rsid w:val="00A4726D"/>
    <w:rsid w:val="00A543AE"/>
    <w:rsid w:val="00A607EB"/>
    <w:rsid w:val="00A623B6"/>
    <w:rsid w:val="00A62B00"/>
    <w:rsid w:val="00A66EF7"/>
    <w:rsid w:val="00A67759"/>
    <w:rsid w:val="00A73F65"/>
    <w:rsid w:val="00A74386"/>
    <w:rsid w:val="00A75B81"/>
    <w:rsid w:val="00A75C21"/>
    <w:rsid w:val="00A76361"/>
    <w:rsid w:val="00A7774E"/>
    <w:rsid w:val="00A84151"/>
    <w:rsid w:val="00A85512"/>
    <w:rsid w:val="00A867D0"/>
    <w:rsid w:val="00A868F5"/>
    <w:rsid w:val="00A86F4C"/>
    <w:rsid w:val="00A87B3E"/>
    <w:rsid w:val="00A9095B"/>
    <w:rsid w:val="00A95446"/>
    <w:rsid w:val="00A956C1"/>
    <w:rsid w:val="00A979E9"/>
    <w:rsid w:val="00AA01F3"/>
    <w:rsid w:val="00AA316D"/>
    <w:rsid w:val="00AA43A0"/>
    <w:rsid w:val="00AA4D18"/>
    <w:rsid w:val="00AA5F06"/>
    <w:rsid w:val="00AA7E70"/>
    <w:rsid w:val="00AA7FD5"/>
    <w:rsid w:val="00AB1869"/>
    <w:rsid w:val="00AB1DBC"/>
    <w:rsid w:val="00AB3A7D"/>
    <w:rsid w:val="00AB3CA3"/>
    <w:rsid w:val="00AC3E4B"/>
    <w:rsid w:val="00AC621A"/>
    <w:rsid w:val="00AC6C75"/>
    <w:rsid w:val="00AD0334"/>
    <w:rsid w:val="00AD4115"/>
    <w:rsid w:val="00AD54C5"/>
    <w:rsid w:val="00AE0AEF"/>
    <w:rsid w:val="00AE1C37"/>
    <w:rsid w:val="00AE32BD"/>
    <w:rsid w:val="00AE35DB"/>
    <w:rsid w:val="00AE500C"/>
    <w:rsid w:val="00AE67D9"/>
    <w:rsid w:val="00AF0CF5"/>
    <w:rsid w:val="00AF0EB8"/>
    <w:rsid w:val="00AF21A1"/>
    <w:rsid w:val="00AF3DAF"/>
    <w:rsid w:val="00AF6E26"/>
    <w:rsid w:val="00B0031E"/>
    <w:rsid w:val="00B00D35"/>
    <w:rsid w:val="00B0132E"/>
    <w:rsid w:val="00B02A2B"/>
    <w:rsid w:val="00B02AAD"/>
    <w:rsid w:val="00B031A3"/>
    <w:rsid w:val="00B065A3"/>
    <w:rsid w:val="00B06A9B"/>
    <w:rsid w:val="00B12699"/>
    <w:rsid w:val="00B128F4"/>
    <w:rsid w:val="00B13CB0"/>
    <w:rsid w:val="00B14171"/>
    <w:rsid w:val="00B17C9B"/>
    <w:rsid w:val="00B217C4"/>
    <w:rsid w:val="00B32708"/>
    <w:rsid w:val="00B3382B"/>
    <w:rsid w:val="00B42552"/>
    <w:rsid w:val="00B44A41"/>
    <w:rsid w:val="00B510F1"/>
    <w:rsid w:val="00B640C9"/>
    <w:rsid w:val="00B65D59"/>
    <w:rsid w:val="00B674A2"/>
    <w:rsid w:val="00B674A7"/>
    <w:rsid w:val="00B715BF"/>
    <w:rsid w:val="00B71870"/>
    <w:rsid w:val="00B732BC"/>
    <w:rsid w:val="00B779C6"/>
    <w:rsid w:val="00B809E6"/>
    <w:rsid w:val="00B80ADB"/>
    <w:rsid w:val="00B82E65"/>
    <w:rsid w:val="00B92C90"/>
    <w:rsid w:val="00B94EF0"/>
    <w:rsid w:val="00B971E4"/>
    <w:rsid w:val="00BA0AF5"/>
    <w:rsid w:val="00BA17D1"/>
    <w:rsid w:val="00BA1DB1"/>
    <w:rsid w:val="00BA2AED"/>
    <w:rsid w:val="00BA40F2"/>
    <w:rsid w:val="00BA4180"/>
    <w:rsid w:val="00BA4556"/>
    <w:rsid w:val="00BA4652"/>
    <w:rsid w:val="00BA5592"/>
    <w:rsid w:val="00BA5DC5"/>
    <w:rsid w:val="00BA6F9D"/>
    <w:rsid w:val="00BA7086"/>
    <w:rsid w:val="00BA756D"/>
    <w:rsid w:val="00BB2D28"/>
    <w:rsid w:val="00BC55A9"/>
    <w:rsid w:val="00BC5BC4"/>
    <w:rsid w:val="00BC628B"/>
    <w:rsid w:val="00BC7492"/>
    <w:rsid w:val="00BD0A9F"/>
    <w:rsid w:val="00BD11AD"/>
    <w:rsid w:val="00BD1B45"/>
    <w:rsid w:val="00BD4016"/>
    <w:rsid w:val="00BD4B5C"/>
    <w:rsid w:val="00BD534B"/>
    <w:rsid w:val="00BD5412"/>
    <w:rsid w:val="00BD6D59"/>
    <w:rsid w:val="00BD6FF0"/>
    <w:rsid w:val="00BD7116"/>
    <w:rsid w:val="00BE2020"/>
    <w:rsid w:val="00BE3477"/>
    <w:rsid w:val="00BE6FCF"/>
    <w:rsid w:val="00BF0C95"/>
    <w:rsid w:val="00BF10A2"/>
    <w:rsid w:val="00BF2A50"/>
    <w:rsid w:val="00BF3339"/>
    <w:rsid w:val="00BF4D4D"/>
    <w:rsid w:val="00BF73BE"/>
    <w:rsid w:val="00C018DE"/>
    <w:rsid w:val="00C018FF"/>
    <w:rsid w:val="00C04CCA"/>
    <w:rsid w:val="00C05D55"/>
    <w:rsid w:val="00C06673"/>
    <w:rsid w:val="00C067E6"/>
    <w:rsid w:val="00C06941"/>
    <w:rsid w:val="00C06EF0"/>
    <w:rsid w:val="00C075E5"/>
    <w:rsid w:val="00C10F14"/>
    <w:rsid w:val="00C10FD9"/>
    <w:rsid w:val="00C11DA8"/>
    <w:rsid w:val="00C1677E"/>
    <w:rsid w:val="00C2279D"/>
    <w:rsid w:val="00C243A3"/>
    <w:rsid w:val="00C24AC0"/>
    <w:rsid w:val="00C274F9"/>
    <w:rsid w:val="00C34767"/>
    <w:rsid w:val="00C34DFD"/>
    <w:rsid w:val="00C37476"/>
    <w:rsid w:val="00C416E8"/>
    <w:rsid w:val="00C43355"/>
    <w:rsid w:val="00C4612B"/>
    <w:rsid w:val="00C50DF8"/>
    <w:rsid w:val="00C51913"/>
    <w:rsid w:val="00C6010B"/>
    <w:rsid w:val="00C61DB1"/>
    <w:rsid w:val="00C61F3E"/>
    <w:rsid w:val="00C641B8"/>
    <w:rsid w:val="00C656B4"/>
    <w:rsid w:val="00C65719"/>
    <w:rsid w:val="00C7080C"/>
    <w:rsid w:val="00C73D24"/>
    <w:rsid w:val="00C74EFC"/>
    <w:rsid w:val="00C752BC"/>
    <w:rsid w:val="00C76724"/>
    <w:rsid w:val="00C76AE8"/>
    <w:rsid w:val="00C76C21"/>
    <w:rsid w:val="00C76DFD"/>
    <w:rsid w:val="00C8093C"/>
    <w:rsid w:val="00C81769"/>
    <w:rsid w:val="00C81921"/>
    <w:rsid w:val="00C84409"/>
    <w:rsid w:val="00C84552"/>
    <w:rsid w:val="00C84EA5"/>
    <w:rsid w:val="00C855DF"/>
    <w:rsid w:val="00C91B54"/>
    <w:rsid w:val="00C93239"/>
    <w:rsid w:val="00C94C9D"/>
    <w:rsid w:val="00CA2199"/>
    <w:rsid w:val="00CA2D85"/>
    <w:rsid w:val="00CA7EC1"/>
    <w:rsid w:val="00CB0AF3"/>
    <w:rsid w:val="00CB0F9A"/>
    <w:rsid w:val="00CB1D26"/>
    <w:rsid w:val="00CB2572"/>
    <w:rsid w:val="00CB34E4"/>
    <w:rsid w:val="00CC1529"/>
    <w:rsid w:val="00CC5C76"/>
    <w:rsid w:val="00CC6332"/>
    <w:rsid w:val="00CC6B2C"/>
    <w:rsid w:val="00CC7E0E"/>
    <w:rsid w:val="00CD2A6E"/>
    <w:rsid w:val="00CD32A1"/>
    <w:rsid w:val="00CD536E"/>
    <w:rsid w:val="00CE024E"/>
    <w:rsid w:val="00CE1A75"/>
    <w:rsid w:val="00CE2826"/>
    <w:rsid w:val="00CE59E4"/>
    <w:rsid w:val="00CE5C48"/>
    <w:rsid w:val="00CE61DD"/>
    <w:rsid w:val="00CE6BF6"/>
    <w:rsid w:val="00CE7301"/>
    <w:rsid w:val="00CE7EB3"/>
    <w:rsid w:val="00CF155A"/>
    <w:rsid w:val="00CF1D14"/>
    <w:rsid w:val="00CF511C"/>
    <w:rsid w:val="00CF5CC5"/>
    <w:rsid w:val="00D03BB3"/>
    <w:rsid w:val="00D045E3"/>
    <w:rsid w:val="00D0577E"/>
    <w:rsid w:val="00D11D5F"/>
    <w:rsid w:val="00D161D1"/>
    <w:rsid w:val="00D16282"/>
    <w:rsid w:val="00D165E2"/>
    <w:rsid w:val="00D16CFF"/>
    <w:rsid w:val="00D203B1"/>
    <w:rsid w:val="00D2056D"/>
    <w:rsid w:val="00D21984"/>
    <w:rsid w:val="00D22CA2"/>
    <w:rsid w:val="00D244EA"/>
    <w:rsid w:val="00D24522"/>
    <w:rsid w:val="00D24976"/>
    <w:rsid w:val="00D26A20"/>
    <w:rsid w:val="00D27A24"/>
    <w:rsid w:val="00D30D43"/>
    <w:rsid w:val="00D333D2"/>
    <w:rsid w:val="00D33668"/>
    <w:rsid w:val="00D34952"/>
    <w:rsid w:val="00D34B94"/>
    <w:rsid w:val="00D34FB5"/>
    <w:rsid w:val="00D35C7D"/>
    <w:rsid w:val="00D36309"/>
    <w:rsid w:val="00D369FE"/>
    <w:rsid w:val="00D3709C"/>
    <w:rsid w:val="00D40A51"/>
    <w:rsid w:val="00D428DF"/>
    <w:rsid w:val="00D437E5"/>
    <w:rsid w:val="00D44C48"/>
    <w:rsid w:val="00D45C3A"/>
    <w:rsid w:val="00D46081"/>
    <w:rsid w:val="00D5108D"/>
    <w:rsid w:val="00D51DDC"/>
    <w:rsid w:val="00D5203E"/>
    <w:rsid w:val="00D524DE"/>
    <w:rsid w:val="00D54715"/>
    <w:rsid w:val="00D5509B"/>
    <w:rsid w:val="00D56B71"/>
    <w:rsid w:val="00D60099"/>
    <w:rsid w:val="00D609FC"/>
    <w:rsid w:val="00D6127A"/>
    <w:rsid w:val="00D619C5"/>
    <w:rsid w:val="00D61C66"/>
    <w:rsid w:val="00D628A5"/>
    <w:rsid w:val="00D62E20"/>
    <w:rsid w:val="00D635B7"/>
    <w:rsid w:val="00D64421"/>
    <w:rsid w:val="00D64B69"/>
    <w:rsid w:val="00D65067"/>
    <w:rsid w:val="00D669C1"/>
    <w:rsid w:val="00D67C21"/>
    <w:rsid w:val="00D70AB2"/>
    <w:rsid w:val="00D73F1D"/>
    <w:rsid w:val="00D73FF3"/>
    <w:rsid w:val="00D7452E"/>
    <w:rsid w:val="00D7733B"/>
    <w:rsid w:val="00D80D3F"/>
    <w:rsid w:val="00D82D5A"/>
    <w:rsid w:val="00D8542B"/>
    <w:rsid w:val="00D85CC3"/>
    <w:rsid w:val="00D90E9A"/>
    <w:rsid w:val="00D92AC7"/>
    <w:rsid w:val="00D94A51"/>
    <w:rsid w:val="00D95217"/>
    <w:rsid w:val="00DA11C4"/>
    <w:rsid w:val="00DA2D24"/>
    <w:rsid w:val="00DA4824"/>
    <w:rsid w:val="00DA4A63"/>
    <w:rsid w:val="00DA53F0"/>
    <w:rsid w:val="00DA5481"/>
    <w:rsid w:val="00DA7279"/>
    <w:rsid w:val="00DA7EB5"/>
    <w:rsid w:val="00DB0DFC"/>
    <w:rsid w:val="00DB4FDC"/>
    <w:rsid w:val="00DB7E0C"/>
    <w:rsid w:val="00DC1854"/>
    <w:rsid w:val="00DC229C"/>
    <w:rsid w:val="00DC30DF"/>
    <w:rsid w:val="00DC4C16"/>
    <w:rsid w:val="00DC6C83"/>
    <w:rsid w:val="00DE064F"/>
    <w:rsid w:val="00DE11EA"/>
    <w:rsid w:val="00DE16D7"/>
    <w:rsid w:val="00DE18BE"/>
    <w:rsid w:val="00DE24DD"/>
    <w:rsid w:val="00DE4AC9"/>
    <w:rsid w:val="00DE6FD2"/>
    <w:rsid w:val="00DF0269"/>
    <w:rsid w:val="00DF36A1"/>
    <w:rsid w:val="00DF618A"/>
    <w:rsid w:val="00DF7420"/>
    <w:rsid w:val="00DF751F"/>
    <w:rsid w:val="00E00CFB"/>
    <w:rsid w:val="00E01816"/>
    <w:rsid w:val="00E0304E"/>
    <w:rsid w:val="00E03A0F"/>
    <w:rsid w:val="00E03CCA"/>
    <w:rsid w:val="00E04AD2"/>
    <w:rsid w:val="00E07689"/>
    <w:rsid w:val="00E07D2E"/>
    <w:rsid w:val="00E119E3"/>
    <w:rsid w:val="00E122CD"/>
    <w:rsid w:val="00E134C4"/>
    <w:rsid w:val="00E13B93"/>
    <w:rsid w:val="00E21D21"/>
    <w:rsid w:val="00E2237A"/>
    <w:rsid w:val="00E22C70"/>
    <w:rsid w:val="00E23D8A"/>
    <w:rsid w:val="00E24F4B"/>
    <w:rsid w:val="00E2521E"/>
    <w:rsid w:val="00E277F1"/>
    <w:rsid w:val="00E30CD3"/>
    <w:rsid w:val="00E321A5"/>
    <w:rsid w:val="00E34439"/>
    <w:rsid w:val="00E37861"/>
    <w:rsid w:val="00E414A7"/>
    <w:rsid w:val="00E4259A"/>
    <w:rsid w:val="00E51230"/>
    <w:rsid w:val="00E5178E"/>
    <w:rsid w:val="00E52800"/>
    <w:rsid w:val="00E52DC6"/>
    <w:rsid w:val="00E54794"/>
    <w:rsid w:val="00E54A1C"/>
    <w:rsid w:val="00E56A3E"/>
    <w:rsid w:val="00E56E60"/>
    <w:rsid w:val="00E644F3"/>
    <w:rsid w:val="00E64948"/>
    <w:rsid w:val="00E655CB"/>
    <w:rsid w:val="00E66B73"/>
    <w:rsid w:val="00E66D56"/>
    <w:rsid w:val="00E70A29"/>
    <w:rsid w:val="00E72BED"/>
    <w:rsid w:val="00E766F3"/>
    <w:rsid w:val="00E769C3"/>
    <w:rsid w:val="00E777F5"/>
    <w:rsid w:val="00E82A62"/>
    <w:rsid w:val="00E8448C"/>
    <w:rsid w:val="00E8471F"/>
    <w:rsid w:val="00E87E90"/>
    <w:rsid w:val="00E87F06"/>
    <w:rsid w:val="00E913D0"/>
    <w:rsid w:val="00E91CF5"/>
    <w:rsid w:val="00E93454"/>
    <w:rsid w:val="00E9535F"/>
    <w:rsid w:val="00E95AE3"/>
    <w:rsid w:val="00E96408"/>
    <w:rsid w:val="00E96F53"/>
    <w:rsid w:val="00E97179"/>
    <w:rsid w:val="00E9726F"/>
    <w:rsid w:val="00EA0FBD"/>
    <w:rsid w:val="00EA6EC8"/>
    <w:rsid w:val="00EB06C0"/>
    <w:rsid w:val="00EB2239"/>
    <w:rsid w:val="00EB2D7D"/>
    <w:rsid w:val="00EB5B63"/>
    <w:rsid w:val="00EC083A"/>
    <w:rsid w:val="00EC3023"/>
    <w:rsid w:val="00EC4A77"/>
    <w:rsid w:val="00EC57A7"/>
    <w:rsid w:val="00EC6082"/>
    <w:rsid w:val="00EC6122"/>
    <w:rsid w:val="00ED0C5F"/>
    <w:rsid w:val="00ED218F"/>
    <w:rsid w:val="00ED5A28"/>
    <w:rsid w:val="00ED788D"/>
    <w:rsid w:val="00ED79D3"/>
    <w:rsid w:val="00ED7B7B"/>
    <w:rsid w:val="00EE0C78"/>
    <w:rsid w:val="00EE2ECF"/>
    <w:rsid w:val="00EE6958"/>
    <w:rsid w:val="00EE6B5D"/>
    <w:rsid w:val="00EE791D"/>
    <w:rsid w:val="00EF45EE"/>
    <w:rsid w:val="00EF5776"/>
    <w:rsid w:val="00EF6D95"/>
    <w:rsid w:val="00F00F91"/>
    <w:rsid w:val="00F01F06"/>
    <w:rsid w:val="00F027A1"/>
    <w:rsid w:val="00F05A6F"/>
    <w:rsid w:val="00F101A7"/>
    <w:rsid w:val="00F11185"/>
    <w:rsid w:val="00F14FE7"/>
    <w:rsid w:val="00F17B8E"/>
    <w:rsid w:val="00F20703"/>
    <w:rsid w:val="00F22FCA"/>
    <w:rsid w:val="00F23317"/>
    <w:rsid w:val="00F233D1"/>
    <w:rsid w:val="00F24041"/>
    <w:rsid w:val="00F25EA7"/>
    <w:rsid w:val="00F3444E"/>
    <w:rsid w:val="00F349D8"/>
    <w:rsid w:val="00F41BF9"/>
    <w:rsid w:val="00F428E0"/>
    <w:rsid w:val="00F42C04"/>
    <w:rsid w:val="00F42F15"/>
    <w:rsid w:val="00F45E5F"/>
    <w:rsid w:val="00F4740B"/>
    <w:rsid w:val="00F508EE"/>
    <w:rsid w:val="00F51E26"/>
    <w:rsid w:val="00F5456F"/>
    <w:rsid w:val="00F54D7D"/>
    <w:rsid w:val="00F56573"/>
    <w:rsid w:val="00F60638"/>
    <w:rsid w:val="00F607AD"/>
    <w:rsid w:val="00F61A21"/>
    <w:rsid w:val="00F639DD"/>
    <w:rsid w:val="00F6533C"/>
    <w:rsid w:val="00F66181"/>
    <w:rsid w:val="00F70055"/>
    <w:rsid w:val="00F70107"/>
    <w:rsid w:val="00F7370D"/>
    <w:rsid w:val="00F765FE"/>
    <w:rsid w:val="00F76D93"/>
    <w:rsid w:val="00F77BC9"/>
    <w:rsid w:val="00F80CF9"/>
    <w:rsid w:val="00F83A18"/>
    <w:rsid w:val="00F83ECA"/>
    <w:rsid w:val="00F840CC"/>
    <w:rsid w:val="00F85771"/>
    <w:rsid w:val="00F86B02"/>
    <w:rsid w:val="00F86FC0"/>
    <w:rsid w:val="00F87FB1"/>
    <w:rsid w:val="00F92624"/>
    <w:rsid w:val="00F933E2"/>
    <w:rsid w:val="00F94AA5"/>
    <w:rsid w:val="00FA29BC"/>
    <w:rsid w:val="00FA3059"/>
    <w:rsid w:val="00FA35AE"/>
    <w:rsid w:val="00FA64E5"/>
    <w:rsid w:val="00FB330C"/>
    <w:rsid w:val="00FB4CEB"/>
    <w:rsid w:val="00FB781B"/>
    <w:rsid w:val="00FC1B35"/>
    <w:rsid w:val="00FC2F35"/>
    <w:rsid w:val="00FC31B7"/>
    <w:rsid w:val="00FC386A"/>
    <w:rsid w:val="00FC49C8"/>
    <w:rsid w:val="00FC4DB2"/>
    <w:rsid w:val="00FC533C"/>
    <w:rsid w:val="00FC77A3"/>
    <w:rsid w:val="00FD1D36"/>
    <w:rsid w:val="00FD247C"/>
    <w:rsid w:val="00FD44D2"/>
    <w:rsid w:val="00FD45FB"/>
    <w:rsid w:val="00FD52DD"/>
    <w:rsid w:val="00FD5B53"/>
    <w:rsid w:val="00FD7E48"/>
    <w:rsid w:val="00FE16D8"/>
    <w:rsid w:val="00FE48B3"/>
    <w:rsid w:val="00FF0C2C"/>
    <w:rsid w:val="00FF15C2"/>
    <w:rsid w:val="00FF3FBE"/>
    <w:rsid w:val="00FF4201"/>
    <w:rsid w:val="00FF55E9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uiPriority="99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01A7"/>
    <w:rPr>
      <w:sz w:val="24"/>
      <w:szCs w:val="24"/>
    </w:rPr>
  </w:style>
  <w:style w:type="paragraph" w:styleId="1">
    <w:name w:val="heading 1"/>
    <w:basedOn w:val="a"/>
    <w:next w:val="a"/>
    <w:qFormat/>
    <w:rsid w:val="00F101A7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link w:val="21"/>
    <w:uiPriority w:val="99"/>
    <w:qFormat/>
    <w:rsid w:val="00F101A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101A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F101A7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F101A7"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F101A7"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F101A7"/>
    <w:pPr>
      <w:keepNext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F101A7"/>
    <w:rPr>
      <w:rFonts w:ascii="Arial" w:hAnsi="Arial"/>
      <w:szCs w:val="20"/>
    </w:rPr>
  </w:style>
  <w:style w:type="paragraph" w:styleId="a3">
    <w:name w:val="Title"/>
    <w:basedOn w:val="a"/>
    <w:qFormat/>
    <w:rsid w:val="00F101A7"/>
    <w:pPr>
      <w:jc w:val="center"/>
    </w:pPr>
    <w:rPr>
      <w:b/>
      <w:szCs w:val="20"/>
    </w:rPr>
  </w:style>
  <w:style w:type="paragraph" w:styleId="a4">
    <w:name w:val="Body Text"/>
    <w:basedOn w:val="a"/>
    <w:rsid w:val="00F101A7"/>
    <w:pPr>
      <w:spacing w:after="120"/>
    </w:pPr>
  </w:style>
  <w:style w:type="paragraph" w:styleId="a5">
    <w:name w:val="Body Text Indent"/>
    <w:basedOn w:val="a"/>
    <w:rsid w:val="00F101A7"/>
    <w:pPr>
      <w:ind w:left="720"/>
    </w:pPr>
    <w:rPr>
      <w:szCs w:val="20"/>
    </w:rPr>
  </w:style>
  <w:style w:type="paragraph" w:styleId="a6">
    <w:name w:val="List"/>
    <w:basedOn w:val="a"/>
    <w:rsid w:val="00F101A7"/>
    <w:pPr>
      <w:ind w:left="283" w:hanging="283"/>
    </w:pPr>
    <w:rPr>
      <w:sz w:val="20"/>
      <w:szCs w:val="20"/>
    </w:rPr>
  </w:style>
  <w:style w:type="paragraph" w:styleId="a7">
    <w:name w:val="footer"/>
    <w:basedOn w:val="a"/>
    <w:rsid w:val="00F101A7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  <w:rsid w:val="00F101A7"/>
  </w:style>
  <w:style w:type="paragraph" w:styleId="30">
    <w:name w:val="Body Text Indent 3"/>
    <w:basedOn w:val="a"/>
    <w:rsid w:val="00F101A7"/>
    <w:pPr>
      <w:ind w:left="284"/>
    </w:pPr>
    <w:rPr>
      <w:szCs w:val="20"/>
    </w:rPr>
  </w:style>
  <w:style w:type="paragraph" w:styleId="31">
    <w:name w:val="Body Text 3"/>
    <w:basedOn w:val="a"/>
    <w:rsid w:val="00F101A7"/>
    <w:pPr>
      <w:ind w:right="186"/>
    </w:pPr>
    <w:rPr>
      <w:szCs w:val="20"/>
    </w:rPr>
  </w:style>
  <w:style w:type="paragraph" w:styleId="a9">
    <w:name w:val="header"/>
    <w:basedOn w:val="a"/>
    <w:rsid w:val="00F101A7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uiPriority w:val="99"/>
    <w:rsid w:val="00F101A7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uiPriority w:val="99"/>
    <w:rsid w:val="00F101A7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uiPriority w:val="99"/>
    <w:rsid w:val="00F101A7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rsid w:val="00F101A7"/>
    <w:pPr>
      <w:ind w:left="360"/>
      <w:jc w:val="center"/>
    </w:pPr>
    <w:rPr>
      <w:b/>
    </w:rPr>
  </w:style>
  <w:style w:type="table" w:styleId="ac">
    <w:name w:val="Table Grid"/>
    <w:basedOn w:val="a1"/>
    <w:rsid w:val="000925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semiHidden/>
    <w:rsid w:val="00F101A7"/>
    <w:rPr>
      <w:rFonts w:ascii="Tahoma" w:hAnsi="Tahoma" w:cs="Tahoma"/>
      <w:sz w:val="16"/>
      <w:szCs w:val="16"/>
    </w:rPr>
  </w:style>
  <w:style w:type="character" w:customStyle="1" w:styleId="FontStyle51">
    <w:name w:val="Font Style51"/>
    <w:rsid w:val="00DC4C16"/>
    <w:rPr>
      <w:rFonts w:ascii="Times New Roman" w:hAnsi="Times New Roman" w:cs="Times New Roman"/>
      <w:sz w:val="20"/>
      <w:szCs w:val="20"/>
    </w:rPr>
  </w:style>
  <w:style w:type="paragraph" w:customStyle="1" w:styleId="10">
    <w:name w:val="Абзац списка1"/>
    <w:basedOn w:val="a"/>
    <w:rsid w:val="00D203B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e">
    <w:name w:val="Emphasis"/>
    <w:qFormat/>
    <w:rsid w:val="0053688D"/>
    <w:rPr>
      <w:b/>
      <w:bCs/>
      <w:i w:val="0"/>
      <w:iCs w:val="0"/>
    </w:rPr>
  </w:style>
  <w:style w:type="character" w:customStyle="1" w:styleId="21">
    <w:name w:val="Заголовок 2 Знак1"/>
    <w:aliases w:val="Заголовок 2 Знак Знак"/>
    <w:link w:val="2"/>
    <w:uiPriority w:val="99"/>
    <w:locked/>
    <w:rsid w:val="00C10FD9"/>
    <w:rPr>
      <w:rFonts w:ascii="Arial" w:hAnsi="Arial" w:cs="Arial"/>
      <w:b/>
      <w:bCs/>
      <w:i/>
      <w:iCs/>
      <w:sz w:val="28"/>
      <w:szCs w:val="28"/>
    </w:rPr>
  </w:style>
  <w:style w:type="character" w:customStyle="1" w:styleId="60">
    <w:name w:val="Заголовок 6 Знак"/>
    <w:link w:val="6"/>
    <w:uiPriority w:val="99"/>
    <w:locked/>
    <w:rsid w:val="00C10FD9"/>
    <w:rPr>
      <w:b/>
      <w:bCs/>
      <w:sz w:val="24"/>
      <w:szCs w:val="24"/>
    </w:rPr>
  </w:style>
  <w:style w:type="character" w:customStyle="1" w:styleId="70">
    <w:name w:val="Заголовок 7 Знак"/>
    <w:link w:val="7"/>
    <w:uiPriority w:val="99"/>
    <w:locked/>
    <w:rsid w:val="00C10FD9"/>
    <w:rPr>
      <w:b/>
      <w:bCs/>
      <w:sz w:val="24"/>
      <w:szCs w:val="24"/>
    </w:rPr>
  </w:style>
  <w:style w:type="paragraph" w:styleId="af">
    <w:name w:val="List Paragraph"/>
    <w:basedOn w:val="a"/>
    <w:uiPriority w:val="34"/>
    <w:qFormat/>
    <w:rsid w:val="00A607EB"/>
    <w:pPr>
      <w:ind w:left="720"/>
      <w:contextualSpacing/>
    </w:pPr>
  </w:style>
  <w:style w:type="paragraph" w:styleId="af0">
    <w:name w:val="Normal (Web)"/>
    <w:basedOn w:val="a"/>
    <w:uiPriority w:val="99"/>
    <w:unhideWhenUsed/>
    <w:rsid w:val="00475FA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uiPriority="99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01A7"/>
    <w:rPr>
      <w:sz w:val="24"/>
      <w:szCs w:val="24"/>
    </w:rPr>
  </w:style>
  <w:style w:type="paragraph" w:styleId="1">
    <w:name w:val="heading 1"/>
    <w:basedOn w:val="a"/>
    <w:next w:val="a"/>
    <w:qFormat/>
    <w:rsid w:val="00F101A7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link w:val="21"/>
    <w:uiPriority w:val="99"/>
    <w:qFormat/>
    <w:rsid w:val="00F101A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101A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F101A7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F101A7"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F101A7"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F101A7"/>
    <w:pPr>
      <w:keepNext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F101A7"/>
    <w:rPr>
      <w:rFonts w:ascii="Arial" w:hAnsi="Arial"/>
      <w:szCs w:val="20"/>
    </w:rPr>
  </w:style>
  <w:style w:type="paragraph" w:styleId="a3">
    <w:name w:val="Title"/>
    <w:basedOn w:val="a"/>
    <w:qFormat/>
    <w:rsid w:val="00F101A7"/>
    <w:pPr>
      <w:jc w:val="center"/>
    </w:pPr>
    <w:rPr>
      <w:b/>
      <w:szCs w:val="20"/>
    </w:rPr>
  </w:style>
  <w:style w:type="paragraph" w:styleId="a4">
    <w:name w:val="Body Text"/>
    <w:basedOn w:val="a"/>
    <w:rsid w:val="00F101A7"/>
    <w:pPr>
      <w:spacing w:after="120"/>
    </w:pPr>
  </w:style>
  <w:style w:type="paragraph" w:styleId="a5">
    <w:name w:val="Body Text Indent"/>
    <w:basedOn w:val="a"/>
    <w:rsid w:val="00F101A7"/>
    <w:pPr>
      <w:ind w:left="720"/>
    </w:pPr>
    <w:rPr>
      <w:szCs w:val="20"/>
    </w:rPr>
  </w:style>
  <w:style w:type="paragraph" w:styleId="a6">
    <w:name w:val="List"/>
    <w:basedOn w:val="a"/>
    <w:rsid w:val="00F101A7"/>
    <w:pPr>
      <w:ind w:left="283" w:hanging="283"/>
    </w:pPr>
    <w:rPr>
      <w:sz w:val="20"/>
      <w:szCs w:val="20"/>
    </w:rPr>
  </w:style>
  <w:style w:type="paragraph" w:styleId="a7">
    <w:name w:val="footer"/>
    <w:basedOn w:val="a"/>
    <w:rsid w:val="00F101A7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  <w:rsid w:val="00F101A7"/>
  </w:style>
  <w:style w:type="paragraph" w:styleId="30">
    <w:name w:val="Body Text Indent 3"/>
    <w:basedOn w:val="a"/>
    <w:rsid w:val="00F101A7"/>
    <w:pPr>
      <w:ind w:left="284"/>
    </w:pPr>
    <w:rPr>
      <w:szCs w:val="20"/>
    </w:rPr>
  </w:style>
  <w:style w:type="paragraph" w:styleId="31">
    <w:name w:val="Body Text 3"/>
    <w:basedOn w:val="a"/>
    <w:rsid w:val="00F101A7"/>
    <w:pPr>
      <w:ind w:right="186"/>
    </w:pPr>
    <w:rPr>
      <w:szCs w:val="20"/>
    </w:rPr>
  </w:style>
  <w:style w:type="paragraph" w:styleId="a9">
    <w:name w:val="header"/>
    <w:basedOn w:val="a"/>
    <w:rsid w:val="00F101A7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uiPriority w:val="99"/>
    <w:rsid w:val="00F101A7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uiPriority w:val="99"/>
    <w:rsid w:val="00F101A7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uiPriority w:val="99"/>
    <w:rsid w:val="00F101A7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rsid w:val="00F101A7"/>
    <w:pPr>
      <w:ind w:left="360"/>
      <w:jc w:val="center"/>
    </w:pPr>
    <w:rPr>
      <w:b/>
    </w:rPr>
  </w:style>
  <w:style w:type="table" w:styleId="ac">
    <w:name w:val="Table Grid"/>
    <w:basedOn w:val="a1"/>
    <w:rsid w:val="000925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semiHidden/>
    <w:rsid w:val="00F101A7"/>
    <w:rPr>
      <w:rFonts w:ascii="Tahoma" w:hAnsi="Tahoma" w:cs="Tahoma"/>
      <w:sz w:val="16"/>
      <w:szCs w:val="16"/>
    </w:rPr>
  </w:style>
  <w:style w:type="character" w:customStyle="1" w:styleId="FontStyle51">
    <w:name w:val="Font Style51"/>
    <w:rsid w:val="00DC4C16"/>
    <w:rPr>
      <w:rFonts w:ascii="Times New Roman" w:hAnsi="Times New Roman" w:cs="Times New Roman"/>
      <w:sz w:val="20"/>
      <w:szCs w:val="20"/>
    </w:rPr>
  </w:style>
  <w:style w:type="paragraph" w:customStyle="1" w:styleId="10">
    <w:name w:val="Абзац списка1"/>
    <w:basedOn w:val="a"/>
    <w:rsid w:val="00D203B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e">
    <w:name w:val="Emphasis"/>
    <w:qFormat/>
    <w:rsid w:val="0053688D"/>
    <w:rPr>
      <w:b/>
      <w:bCs/>
      <w:i w:val="0"/>
      <w:iCs w:val="0"/>
    </w:rPr>
  </w:style>
  <w:style w:type="character" w:customStyle="1" w:styleId="21">
    <w:name w:val="Заголовок 2 Знак1"/>
    <w:aliases w:val="Заголовок 2 Знак Знак"/>
    <w:link w:val="2"/>
    <w:uiPriority w:val="99"/>
    <w:locked/>
    <w:rsid w:val="00C10FD9"/>
    <w:rPr>
      <w:rFonts w:ascii="Arial" w:hAnsi="Arial" w:cs="Arial"/>
      <w:b/>
      <w:bCs/>
      <w:i/>
      <w:iCs/>
      <w:sz w:val="28"/>
      <w:szCs w:val="28"/>
    </w:rPr>
  </w:style>
  <w:style w:type="character" w:customStyle="1" w:styleId="60">
    <w:name w:val="Заголовок 6 Знак"/>
    <w:link w:val="6"/>
    <w:uiPriority w:val="99"/>
    <w:locked/>
    <w:rsid w:val="00C10FD9"/>
    <w:rPr>
      <w:b/>
      <w:bCs/>
      <w:sz w:val="24"/>
      <w:szCs w:val="24"/>
    </w:rPr>
  </w:style>
  <w:style w:type="character" w:customStyle="1" w:styleId="70">
    <w:name w:val="Заголовок 7 Знак"/>
    <w:link w:val="7"/>
    <w:uiPriority w:val="99"/>
    <w:locked/>
    <w:rsid w:val="00C10FD9"/>
    <w:rPr>
      <w:b/>
      <w:bCs/>
      <w:sz w:val="24"/>
      <w:szCs w:val="24"/>
    </w:rPr>
  </w:style>
  <w:style w:type="paragraph" w:styleId="af">
    <w:name w:val="List Paragraph"/>
    <w:basedOn w:val="a"/>
    <w:uiPriority w:val="34"/>
    <w:qFormat/>
    <w:rsid w:val="00A607EB"/>
    <w:pPr>
      <w:ind w:left="720"/>
      <w:contextualSpacing/>
    </w:pPr>
  </w:style>
  <w:style w:type="paragraph" w:styleId="af0">
    <w:name w:val="Normal (Web)"/>
    <w:basedOn w:val="a"/>
    <w:uiPriority w:val="99"/>
    <w:unhideWhenUsed/>
    <w:rsid w:val="00475FA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14E7D-547C-474E-842C-384F98B1B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1480</Words>
  <Characters>10542</Characters>
  <Application>Microsoft Office Word</Application>
  <DocSecurity>0</DocSecurity>
  <Lines>87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11999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Моисеенко Юлия Витальевна</cp:lastModifiedBy>
  <cp:revision>6</cp:revision>
  <cp:lastPrinted>2012-09-26T15:22:00Z</cp:lastPrinted>
  <dcterms:created xsi:type="dcterms:W3CDTF">2012-09-26T09:35:00Z</dcterms:created>
  <dcterms:modified xsi:type="dcterms:W3CDTF">2012-09-28T11:09:00Z</dcterms:modified>
</cp:coreProperties>
</file>